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208E0" w14:textId="77777777" w:rsidR="00E5456B" w:rsidRPr="00926652" w:rsidRDefault="00E5456B" w:rsidP="00E5456B">
      <w:pPr>
        <w:spacing w:after="120" w:line="240" w:lineRule="auto"/>
        <w:jc w:val="center"/>
        <w:rPr>
          <w:rFonts w:cstheme="minorHAnsi"/>
          <w:b/>
          <w:bCs/>
          <w:sz w:val="32"/>
          <w:szCs w:val="32"/>
        </w:rPr>
      </w:pPr>
      <w:r w:rsidRPr="00926652">
        <w:rPr>
          <w:rFonts w:cstheme="minorHAnsi"/>
          <w:b/>
          <w:bCs/>
          <w:sz w:val="32"/>
          <w:szCs w:val="32"/>
        </w:rPr>
        <w:t>AVVISO PUBBLICO PER LA RICERCA DI SPONSORIZZAZIONI PER IL CENTRO SPORTIVO DELLA FRAZIONE DI PONTEGINORI</w:t>
      </w:r>
    </w:p>
    <w:p w14:paraId="260B3339" w14:textId="77777777" w:rsidR="00E5456B" w:rsidRPr="00617F48" w:rsidRDefault="00E5456B" w:rsidP="00E5456B">
      <w:pPr>
        <w:spacing w:after="120" w:line="240" w:lineRule="auto"/>
        <w:jc w:val="center"/>
        <w:rPr>
          <w:rFonts w:cstheme="minorHAnsi"/>
          <w:i/>
          <w:iCs/>
          <w:sz w:val="20"/>
          <w:szCs w:val="20"/>
        </w:rPr>
      </w:pPr>
      <w:r w:rsidRPr="00617F48">
        <w:rPr>
          <w:rFonts w:cstheme="minorHAnsi"/>
          <w:i/>
          <w:iCs/>
          <w:sz w:val="20"/>
          <w:szCs w:val="20"/>
        </w:rPr>
        <w:t xml:space="preserve">ARTICOLI 8 E 134 COMMA 4 DEL D.LGS 36/2023 </w:t>
      </w:r>
    </w:p>
    <w:p w14:paraId="4F461B1C" w14:textId="79E1C03F" w:rsidR="00E5456B" w:rsidRPr="00E5456B" w:rsidRDefault="00E5456B" w:rsidP="00E5456B">
      <w:pPr>
        <w:spacing w:after="120" w:line="240" w:lineRule="auto"/>
        <w:jc w:val="center"/>
        <w:rPr>
          <w:rFonts w:cstheme="minorHAnsi"/>
          <w:b/>
          <w:bCs/>
          <w:sz w:val="28"/>
          <w:szCs w:val="28"/>
        </w:rPr>
      </w:pPr>
      <w:r w:rsidRPr="00E5456B">
        <w:rPr>
          <w:rFonts w:cstheme="minorHAnsi"/>
          <w:b/>
          <w:bCs/>
          <w:sz w:val="28"/>
          <w:szCs w:val="28"/>
        </w:rPr>
        <w:t>PROPOSTA</w:t>
      </w:r>
    </w:p>
    <w:p w14:paraId="725D2489" w14:textId="77777777" w:rsidR="00E5456B" w:rsidRPr="00E5456B" w:rsidRDefault="00E5456B" w:rsidP="00E5456B">
      <w:pPr>
        <w:spacing w:after="120" w:line="240" w:lineRule="auto"/>
        <w:jc w:val="both"/>
        <w:rPr>
          <w:rFonts w:cstheme="minorHAnsi"/>
          <w:bCs/>
          <w:sz w:val="24"/>
          <w:szCs w:val="24"/>
        </w:rPr>
      </w:pPr>
      <w:r w:rsidRPr="00E5456B">
        <w:rPr>
          <w:rFonts w:cstheme="minorHAnsi"/>
          <w:bCs/>
          <w:sz w:val="24"/>
          <w:szCs w:val="24"/>
        </w:rPr>
        <w:t xml:space="preserve">Il/la sottoscritto/ai________________________________________________________________; Codice Fiscale ____________________________________________________________________; nato/a </w:t>
      </w:r>
      <w:proofErr w:type="spellStart"/>
      <w:r w:rsidRPr="00E5456B">
        <w:rPr>
          <w:rFonts w:cstheme="minorHAnsi"/>
          <w:bCs/>
          <w:sz w:val="24"/>
          <w:szCs w:val="24"/>
        </w:rPr>
        <w:t>a</w:t>
      </w:r>
      <w:proofErr w:type="spellEnd"/>
      <w:r w:rsidRPr="00E5456B">
        <w:rPr>
          <w:rFonts w:cstheme="minorHAnsi"/>
          <w:bCs/>
          <w:sz w:val="24"/>
          <w:szCs w:val="24"/>
        </w:rPr>
        <w:t xml:space="preserve"> _______________________ (prov. ____, Stato ___________) il ____________; residente nel Comune di __________________________; CAP ________; prov. (_______); Stato ________; via/piazza, ecc. ______________________________________________________________________; in qualità di (legale rappresentante/titolare o procuratore generale/speciale) _______________________; dell’impresa/del consorzio/della consorziata _________________________________________________; Partita IVA: ____________________________________________________________________________; Codice Fiscale: ____________________________________________________________________; con sede legale nel Comune di ________________________, CAP ________, prov. (____), Stato _______; via/piazza, ecc. _________________________________________________________________________; Indirizzo e-mail: _____________________________________; Indirizzo di posta elettronica certificata (PEC): ______________________________________; Numero telefono: __________________________________; Fax: ________________________________________, consapevole della responsabilità penale cui può andare incontro in caso di affermazioni mendaci e delle relative sanzioni penali di cui all’art. 76 del DPR n. 445/2000, nonché delle conseguenze amministrative di esclusione dalle gare di cui al </w:t>
      </w:r>
      <w:proofErr w:type="spellStart"/>
      <w:r w:rsidRPr="00E5456B">
        <w:rPr>
          <w:rFonts w:cstheme="minorHAnsi"/>
          <w:bCs/>
          <w:sz w:val="24"/>
          <w:szCs w:val="24"/>
        </w:rPr>
        <w:t>D.Lgs.</w:t>
      </w:r>
      <w:proofErr w:type="spellEnd"/>
      <w:r w:rsidRPr="00E5456B">
        <w:rPr>
          <w:rFonts w:cstheme="minorHAnsi"/>
          <w:bCs/>
          <w:sz w:val="24"/>
          <w:szCs w:val="24"/>
        </w:rPr>
        <w:t xml:space="preserve"> n. 50/2016 della normativa vigente in materia, con la presente</w:t>
      </w:r>
    </w:p>
    <w:p w14:paraId="7A4F941A" w14:textId="77777777" w:rsidR="00E5456B" w:rsidRPr="00E5456B" w:rsidRDefault="00E5456B" w:rsidP="00E5456B">
      <w:pPr>
        <w:spacing w:after="120" w:line="240" w:lineRule="auto"/>
        <w:jc w:val="center"/>
        <w:rPr>
          <w:rFonts w:cstheme="minorHAnsi"/>
          <w:b/>
          <w:sz w:val="24"/>
          <w:szCs w:val="24"/>
        </w:rPr>
      </w:pPr>
      <w:r w:rsidRPr="00E5456B">
        <w:rPr>
          <w:rFonts w:cstheme="minorHAnsi"/>
          <w:b/>
          <w:sz w:val="24"/>
          <w:szCs w:val="24"/>
        </w:rPr>
        <w:t>SI IMPEGNA</w:t>
      </w:r>
    </w:p>
    <w:p w14:paraId="59F19EDB" w14:textId="08DA3E9E" w:rsidR="00E5456B" w:rsidRPr="00E5456B" w:rsidRDefault="00E5456B" w:rsidP="00E5456B">
      <w:pPr>
        <w:spacing w:after="120" w:line="240" w:lineRule="auto"/>
        <w:jc w:val="both"/>
        <w:rPr>
          <w:rFonts w:cstheme="minorHAnsi"/>
          <w:bCs/>
          <w:sz w:val="24"/>
          <w:szCs w:val="24"/>
        </w:rPr>
      </w:pPr>
      <w:r w:rsidRPr="00E5456B">
        <w:rPr>
          <w:rFonts w:cstheme="minorHAnsi"/>
          <w:bCs/>
          <w:sz w:val="24"/>
          <w:szCs w:val="24"/>
        </w:rPr>
        <w:t>ad adempiere a</w:t>
      </w:r>
      <w:r>
        <w:rPr>
          <w:rFonts w:cstheme="minorHAnsi"/>
          <w:bCs/>
          <w:sz w:val="24"/>
          <w:szCs w:val="24"/>
        </w:rPr>
        <w:t xml:space="preserve">lle indicazioni </w:t>
      </w:r>
      <w:r w:rsidRPr="00E5456B">
        <w:rPr>
          <w:rFonts w:cstheme="minorHAnsi"/>
          <w:bCs/>
          <w:sz w:val="24"/>
          <w:szCs w:val="24"/>
        </w:rPr>
        <w:t>previste ne</w:t>
      </w:r>
      <w:r>
        <w:rPr>
          <w:rFonts w:cstheme="minorHAnsi"/>
          <w:bCs/>
          <w:sz w:val="24"/>
          <w:szCs w:val="24"/>
        </w:rPr>
        <w:t xml:space="preserve">ll’AVVISO </w:t>
      </w:r>
      <w:r w:rsidRPr="00E5456B">
        <w:rPr>
          <w:rFonts w:cstheme="minorHAnsi"/>
          <w:bCs/>
          <w:sz w:val="24"/>
          <w:szCs w:val="24"/>
        </w:rPr>
        <w:t>PUBBLICO PER LA RICERCA DI SPONSORIZZAZIONI PER IL CENTRO SPORTIVO DELLA FRAZIONE DI PONTEGINORI, nel rispetto di modalità, termini, condizioni e requisiti minimi ivi previsti</w:t>
      </w:r>
    </w:p>
    <w:p w14:paraId="07605BAA" w14:textId="77777777" w:rsidR="00E5456B" w:rsidRDefault="00E5456B" w:rsidP="00E5456B">
      <w:pPr>
        <w:pBdr>
          <w:bottom w:val="single" w:sz="4" w:space="1" w:color="auto"/>
        </w:pBdr>
        <w:spacing w:after="120" w:line="240" w:lineRule="auto"/>
        <w:jc w:val="center"/>
        <w:rPr>
          <w:rFonts w:cstheme="minorHAnsi"/>
          <w:bCs/>
          <w:sz w:val="24"/>
          <w:szCs w:val="24"/>
        </w:rPr>
      </w:pPr>
      <w:r w:rsidRPr="00E5456B">
        <w:rPr>
          <w:rFonts w:cstheme="minorHAnsi"/>
          <w:b/>
          <w:sz w:val="24"/>
          <w:szCs w:val="24"/>
        </w:rPr>
        <w:t>OFFRE</w:t>
      </w:r>
    </w:p>
    <w:p w14:paraId="7AED240C" w14:textId="58F9EF5B" w:rsidR="00E5456B" w:rsidRDefault="00E5456B" w:rsidP="00E5456B">
      <w:pPr>
        <w:pBdr>
          <w:bottom w:val="single" w:sz="4" w:space="1" w:color="auto"/>
        </w:pBdr>
        <w:spacing w:after="120" w:line="240" w:lineRule="auto"/>
        <w:jc w:val="center"/>
        <w:rPr>
          <w:rFonts w:cstheme="minorHAnsi"/>
          <w:bCs/>
          <w:sz w:val="24"/>
          <w:szCs w:val="24"/>
        </w:rPr>
      </w:pPr>
      <w:r>
        <w:rPr>
          <w:rFonts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46666D" w14:textId="4A61B92D" w:rsidR="00E5456B" w:rsidRPr="00E5456B" w:rsidRDefault="00E5456B" w:rsidP="00E5456B">
      <w:pPr>
        <w:spacing w:after="120" w:line="240" w:lineRule="auto"/>
        <w:jc w:val="both"/>
        <w:rPr>
          <w:rFonts w:cstheme="minorHAnsi"/>
          <w:b/>
          <w:bCs/>
          <w:i/>
          <w:iCs/>
          <w:sz w:val="20"/>
          <w:szCs w:val="20"/>
        </w:rPr>
      </w:pPr>
      <w:r w:rsidRPr="00E5456B">
        <w:rPr>
          <w:rFonts w:cstheme="minorHAnsi"/>
          <w:b/>
          <w:bCs/>
          <w:i/>
          <w:iCs/>
          <w:sz w:val="20"/>
          <w:szCs w:val="20"/>
        </w:rPr>
        <w:t>Obblighi dello sponsor in relazione alla denominazione del nuovo Impianto Sportivo – utilizzo del marchio</w:t>
      </w:r>
    </w:p>
    <w:p w14:paraId="31D42191"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Lo sponsor, successivamente al ricevimento della comunicazione di accoglimento della proposta, dovrà:</w:t>
      </w:r>
    </w:p>
    <w:p w14:paraId="32187378" w14:textId="77777777" w:rsidR="00E5456B" w:rsidRPr="00E5456B" w:rsidRDefault="00E5456B" w:rsidP="00E5456B">
      <w:pPr>
        <w:pStyle w:val="Paragrafoelenco"/>
        <w:numPr>
          <w:ilvl w:val="0"/>
          <w:numId w:val="5"/>
        </w:numPr>
        <w:spacing w:after="120" w:line="240" w:lineRule="auto"/>
        <w:jc w:val="both"/>
        <w:rPr>
          <w:rFonts w:cstheme="minorHAnsi"/>
          <w:i/>
          <w:iCs/>
          <w:sz w:val="20"/>
          <w:szCs w:val="20"/>
        </w:rPr>
      </w:pPr>
      <w:r w:rsidRPr="00E5456B">
        <w:rPr>
          <w:rFonts w:cstheme="minorHAnsi"/>
          <w:i/>
          <w:iCs/>
          <w:sz w:val="20"/>
          <w:szCs w:val="20"/>
        </w:rPr>
        <w:t>fornire tempestivamente il nominativo di un referente aziendale a cui il Comune di Montecatini Val di Cecina possa fare riferimento per tutto quanto concernente la sponsorizzazione;</w:t>
      </w:r>
    </w:p>
    <w:p w14:paraId="6F129A7B" w14:textId="77777777" w:rsidR="00E5456B" w:rsidRPr="00E5456B" w:rsidRDefault="00E5456B" w:rsidP="00E5456B">
      <w:pPr>
        <w:pStyle w:val="Paragrafoelenco"/>
        <w:numPr>
          <w:ilvl w:val="0"/>
          <w:numId w:val="5"/>
        </w:numPr>
        <w:spacing w:after="120" w:line="240" w:lineRule="auto"/>
        <w:jc w:val="both"/>
        <w:rPr>
          <w:rFonts w:cstheme="minorHAnsi"/>
          <w:i/>
          <w:iCs/>
          <w:sz w:val="20"/>
          <w:szCs w:val="20"/>
        </w:rPr>
      </w:pPr>
      <w:r w:rsidRPr="00E5456B">
        <w:rPr>
          <w:rFonts w:cstheme="minorHAnsi"/>
          <w:i/>
          <w:iCs/>
          <w:sz w:val="20"/>
          <w:szCs w:val="20"/>
        </w:rPr>
        <w:lastRenderedPageBreak/>
        <w:t xml:space="preserve">trasmettere a mezzo PEC all’indirizzo </w:t>
      </w:r>
      <w:hyperlink r:id="rId8" w:history="1">
        <w:r w:rsidRPr="00E5456B">
          <w:rPr>
            <w:rFonts w:cstheme="minorHAnsi"/>
            <w:i/>
            <w:iCs/>
            <w:sz w:val="20"/>
            <w:szCs w:val="20"/>
            <w:u w:val="single"/>
          </w:rPr>
          <w:t>comune.montecatini.vdc@postacert.toscana.it</w:t>
        </w:r>
      </w:hyperlink>
      <w:hyperlink r:id="rId9" w:history="1"/>
      <w:r w:rsidRPr="00E5456B">
        <w:rPr>
          <w:rFonts w:cstheme="minorHAnsi"/>
          <w:i/>
          <w:iCs/>
          <w:sz w:val="20"/>
          <w:szCs w:val="20"/>
        </w:rPr>
        <w:t xml:space="preserve"> il file dell’immagine del nome/marchio in formato PDF o JPG ad alta definizione;</w:t>
      </w:r>
    </w:p>
    <w:p w14:paraId="37BD635C"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Lo sponsor ha il diritto di denominare il nuovo impianto sportivo comunale con il nome e il marchio prescelti per sostenere la sponsorizzazione. A tale fine, si impegna a mettere a disposizione dell’Amministrazione ogni strumento utile all'esatta e fedele riproduzione del logo.</w:t>
      </w:r>
    </w:p>
    <w:p w14:paraId="779991DE"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Lo sponsor si impegna:</w:t>
      </w:r>
    </w:p>
    <w:p w14:paraId="597DDC7F" w14:textId="77777777" w:rsidR="00E5456B" w:rsidRPr="00E5456B" w:rsidRDefault="00E5456B" w:rsidP="00E5456B">
      <w:pPr>
        <w:pStyle w:val="Paragrafoelenco"/>
        <w:numPr>
          <w:ilvl w:val="0"/>
          <w:numId w:val="6"/>
        </w:numPr>
        <w:spacing w:after="120" w:line="240" w:lineRule="auto"/>
        <w:jc w:val="both"/>
        <w:rPr>
          <w:rFonts w:cstheme="minorHAnsi"/>
          <w:i/>
          <w:iCs/>
          <w:sz w:val="20"/>
          <w:szCs w:val="20"/>
        </w:rPr>
      </w:pPr>
      <w:r w:rsidRPr="00E5456B">
        <w:rPr>
          <w:rFonts w:cstheme="minorHAnsi"/>
          <w:i/>
          <w:iCs/>
          <w:sz w:val="20"/>
          <w:szCs w:val="20"/>
        </w:rPr>
        <w:t>a porre, a proprie cure e spese, all’interno e all’esterno della nuova struttura, la dicitura con il nuovo nome, nel rispetto delle norme e della tipologia di segnaletica esistente e concordandone le modalità con il Comune di Montecatini Val di Cecina. All’esterno del plesso, le insegne con l'indicazione della nuova denominazione così come le insegne/cartelli dovranno essere posizionate in modo da non recare pregiudizio alle strutture e al decoro dell'impianto e nel rispetto dei Regolamenti e delle normative vigenti ed il soggetto sponsorizzante dovrà curarne la manutenzione sia ordinaria che straordinaria. Per la installazione degli stessi dovrà essere richiesta apposita autorizzazione secondo quanto stabilito dal Regolamento Edilizio e della Pubblicità del Comune di Montecatini Val di Cecina;</w:t>
      </w:r>
    </w:p>
    <w:p w14:paraId="4C80CEE0" w14:textId="77777777" w:rsidR="00E5456B" w:rsidRPr="00E5456B" w:rsidRDefault="00E5456B" w:rsidP="00E5456B">
      <w:pPr>
        <w:pStyle w:val="Paragrafoelenco"/>
        <w:numPr>
          <w:ilvl w:val="0"/>
          <w:numId w:val="6"/>
        </w:numPr>
        <w:spacing w:after="120" w:line="240" w:lineRule="auto"/>
        <w:jc w:val="both"/>
        <w:rPr>
          <w:rFonts w:cstheme="minorHAnsi"/>
          <w:i/>
          <w:iCs/>
          <w:sz w:val="20"/>
          <w:szCs w:val="20"/>
        </w:rPr>
      </w:pPr>
      <w:r w:rsidRPr="00E5456B">
        <w:rPr>
          <w:rFonts w:cstheme="minorHAnsi"/>
          <w:i/>
          <w:iCs/>
          <w:sz w:val="20"/>
          <w:szCs w:val="20"/>
        </w:rPr>
        <w:t>ad installare, a proprie cure e spese, previa autorizzazione dei competenti servizi tecnici comunali, la segnaletica direzionale relativa alla struttura già esistente sul territorio.</w:t>
      </w:r>
    </w:p>
    <w:p w14:paraId="048D3FF2"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Lo sponsor ha il diritto di utilizzare il proprio nome e marchio sulla carta intestata e sulle locandine di tutte le iniziative promosse dagli utilizzatori della struttura e dal Comune di Montecatini Val di Cecina.</w:t>
      </w:r>
    </w:p>
    <w:p w14:paraId="39DACEDA"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Sono a carico dello sponsor le spese relative al pagamento di imposte, tasse, canoni e corrispettivi previsti da leggi e/o regolamenti derivanti dalla esecuzione del contratto e dalla realizzazione delle attività sponsorizzate, incluso il pagamento del canone relativo alle pubbliche affissioni o di quello relativo all’istallazione di mezzi pubblicitari, qualora ne ricorrano i presupposti.</w:t>
      </w:r>
    </w:p>
    <w:p w14:paraId="1A3E53EB"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Sono, altresì, a carico dello sponsor i costi:</w:t>
      </w:r>
    </w:p>
    <w:p w14:paraId="6426263A" w14:textId="77777777" w:rsidR="00E5456B" w:rsidRPr="00E5456B" w:rsidRDefault="00E5456B" w:rsidP="00E5456B">
      <w:pPr>
        <w:pStyle w:val="Paragrafoelenco"/>
        <w:numPr>
          <w:ilvl w:val="0"/>
          <w:numId w:val="7"/>
        </w:numPr>
        <w:spacing w:after="120" w:line="240" w:lineRule="auto"/>
        <w:jc w:val="both"/>
        <w:rPr>
          <w:rFonts w:cstheme="minorHAnsi"/>
          <w:i/>
          <w:iCs/>
          <w:sz w:val="20"/>
          <w:szCs w:val="20"/>
        </w:rPr>
      </w:pPr>
      <w:r w:rsidRPr="00E5456B">
        <w:rPr>
          <w:rFonts w:cstheme="minorHAnsi"/>
          <w:i/>
          <w:iCs/>
          <w:sz w:val="20"/>
          <w:szCs w:val="20"/>
        </w:rPr>
        <w:t>per la realizzazione, l’installazione e la manutenzione, sia ordinaria che straordinaria, delle insegne, dei cartelli, dei supporti e delle strutture necessarie alla veicolazione della propria immagine, provvedendo ad adempiere alle vigenti norme di sicurezza a tutela dell’incolumità pubblica e del patrimonio comunale;</w:t>
      </w:r>
    </w:p>
    <w:p w14:paraId="26956054" w14:textId="77777777" w:rsidR="00E5456B" w:rsidRPr="00E5456B" w:rsidRDefault="00E5456B" w:rsidP="00E5456B">
      <w:pPr>
        <w:pStyle w:val="Paragrafoelenco"/>
        <w:numPr>
          <w:ilvl w:val="0"/>
          <w:numId w:val="7"/>
        </w:numPr>
        <w:spacing w:after="120" w:line="240" w:lineRule="auto"/>
        <w:jc w:val="both"/>
        <w:rPr>
          <w:rFonts w:cstheme="minorHAnsi"/>
          <w:i/>
          <w:iCs/>
          <w:sz w:val="20"/>
          <w:szCs w:val="20"/>
        </w:rPr>
      </w:pPr>
      <w:r w:rsidRPr="00E5456B">
        <w:rPr>
          <w:rFonts w:cstheme="minorHAnsi"/>
          <w:i/>
          <w:iCs/>
          <w:sz w:val="20"/>
          <w:szCs w:val="20"/>
        </w:rPr>
        <w:t>per l’illuminazione delle insegne se luminose;</w:t>
      </w:r>
    </w:p>
    <w:p w14:paraId="4B9D4783" w14:textId="77777777" w:rsidR="00E5456B" w:rsidRPr="00E5456B" w:rsidRDefault="00E5456B" w:rsidP="00E5456B">
      <w:pPr>
        <w:pStyle w:val="Paragrafoelenco"/>
        <w:numPr>
          <w:ilvl w:val="0"/>
          <w:numId w:val="7"/>
        </w:numPr>
        <w:spacing w:after="120" w:line="240" w:lineRule="auto"/>
        <w:jc w:val="both"/>
        <w:rPr>
          <w:rFonts w:cstheme="minorHAnsi"/>
          <w:i/>
          <w:iCs/>
          <w:sz w:val="20"/>
          <w:szCs w:val="20"/>
        </w:rPr>
      </w:pPr>
      <w:r w:rsidRPr="00E5456B">
        <w:rPr>
          <w:rFonts w:cstheme="minorHAnsi"/>
          <w:i/>
          <w:iCs/>
          <w:sz w:val="20"/>
          <w:szCs w:val="20"/>
        </w:rPr>
        <w:t>per la rimozione, a fine contratto, delle insegne/cartelli apposti. Al riguardo, lo sponsor si impegna al ripristino dello status quo ante, mediante rimozione di tutto il materiale utilizzato nella vigenza del rapporto negoziale, entro il termine che gli verrà assegnato dall’ente.</w:t>
      </w:r>
    </w:p>
    <w:p w14:paraId="6BCD53FD"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Allo sponsor è fatto divieto di utilizzare il logo del Comune di Montecatini Val di Cecina, salvo apposita autorizzazione al patrocinio.</w:t>
      </w:r>
    </w:p>
    <w:p w14:paraId="3F1C043A" w14:textId="62A0FD1D" w:rsidR="00E5456B" w:rsidRPr="00E5456B" w:rsidRDefault="00E5456B" w:rsidP="00E5456B">
      <w:pPr>
        <w:spacing w:after="120" w:line="240" w:lineRule="auto"/>
        <w:jc w:val="both"/>
        <w:rPr>
          <w:rFonts w:cstheme="minorHAnsi"/>
          <w:b/>
          <w:bCs/>
          <w:i/>
          <w:iCs/>
          <w:sz w:val="20"/>
          <w:szCs w:val="20"/>
        </w:rPr>
      </w:pPr>
      <w:r w:rsidRPr="00E5456B">
        <w:rPr>
          <w:rFonts w:cstheme="minorHAnsi"/>
          <w:b/>
          <w:bCs/>
          <w:i/>
          <w:iCs/>
          <w:sz w:val="20"/>
          <w:szCs w:val="20"/>
        </w:rPr>
        <w:t>Tutela dei marchi</w:t>
      </w:r>
    </w:p>
    <w:p w14:paraId="30DAED87" w14:textId="77777777" w:rsidR="00E5456B" w:rsidRPr="00E5456B" w:rsidRDefault="00E5456B" w:rsidP="00E5456B">
      <w:pPr>
        <w:spacing w:after="120" w:line="240" w:lineRule="auto"/>
        <w:jc w:val="both"/>
        <w:rPr>
          <w:rFonts w:cstheme="minorHAnsi"/>
          <w:i/>
          <w:iCs/>
          <w:sz w:val="20"/>
          <w:szCs w:val="20"/>
        </w:rPr>
      </w:pPr>
      <w:r w:rsidRPr="00E5456B">
        <w:rPr>
          <w:rFonts w:cstheme="minorHAnsi"/>
          <w:i/>
          <w:iCs/>
          <w:sz w:val="20"/>
          <w:szCs w:val="20"/>
        </w:rPr>
        <w:t>I contratti di sponsorizzazione stipulati dall’Amministrazione prevedono necessariamente clausole inerenti garanzie e forme di tutela dei marchi, con specificazione dell’utilizzo dei loghi e dei segni distintivi dello sponsor, nel rispetto di quanto previsto dalla normativa vigente in materia.</w:t>
      </w:r>
    </w:p>
    <w:p w14:paraId="59D72052" w14:textId="156CCD6C" w:rsidR="00E5456B" w:rsidRPr="00E5456B" w:rsidRDefault="00E5456B" w:rsidP="00E5456B">
      <w:pPr>
        <w:spacing w:after="120" w:line="240" w:lineRule="auto"/>
        <w:jc w:val="both"/>
        <w:rPr>
          <w:rFonts w:cstheme="minorHAnsi"/>
          <w:b/>
          <w:bCs/>
          <w:i/>
          <w:iCs/>
          <w:sz w:val="20"/>
          <w:szCs w:val="20"/>
        </w:rPr>
      </w:pPr>
      <w:r w:rsidRPr="00E5456B">
        <w:rPr>
          <w:rFonts w:cstheme="minorHAnsi"/>
          <w:b/>
          <w:bCs/>
          <w:i/>
          <w:iCs/>
          <w:sz w:val="20"/>
          <w:szCs w:val="20"/>
        </w:rPr>
        <w:t>Trattamento dati</w:t>
      </w:r>
    </w:p>
    <w:p w14:paraId="19BA4A2C" w14:textId="77777777" w:rsidR="00E5456B" w:rsidRPr="00E5456B" w:rsidRDefault="00E5456B" w:rsidP="00E5456B">
      <w:pPr>
        <w:pStyle w:val="Standard"/>
        <w:spacing w:after="120"/>
        <w:mirrorIndents/>
        <w:jc w:val="both"/>
        <w:rPr>
          <w:i/>
          <w:iCs/>
          <w:sz w:val="20"/>
          <w:szCs w:val="20"/>
        </w:rPr>
      </w:pPr>
      <w:r w:rsidRPr="00E5456B">
        <w:rPr>
          <w:rFonts w:cs="Calibri"/>
          <w:i/>
          <w:iCs/>
          <w:sz w:val="20"/>
          <w:szCs w:val="20"/>
        </w:rPr>
        <w:t xml:space="preserve">Per la presentazione dell’offerta, nonché per la stipula del contratto con l’aggiudicatario, è richiesto ai concorrenti di fornire dati e informazioni, anche sotto forma documentale, che rientrano nell’ambito di applicazione del </w:t>
      </w:r>
      <w:proofErr w:type="spellStart"/>
      <w:r w:rsidRPr="00E5456B">
        <w:rPr>
          <w:rFonts w:cs="Calibri"/>
          <w:i/>
          <w:iCs/>
          <w:sz w:val="20"/>
          <w:szCs w:val="20"/>
        </w:rPr>
        <w:t>D.Lgs.</w:t>
      </w:r>
      <w:proofErr w:type="spellEnd"/>
      <w:r w:rsidRPr="00E5456B">
        <w:rPr>
          <w:rFonts w:cs="Calibri"/>
          <w:i/>
          <w:iCs/>
          <w:sz w:val="20"/>
          <w:szCs w:val="20"/>
        </w:rPr>
        <w:t xml:space="preserve"> 30.6.2003 n. 196 (Codice in materia di protezione dei dati personali) e del Regolamento (UE) 2016/679 del Parlamento Europeo e del Consiglio del 27 aprile 2016 relativo alla protezione delle persone fisiche con riguardo al trattamento dei dati personali (per brevità “</w:t>
      </w:r>
      <w:r w:rsidRPr="00E5456B">
        <w:rPr>
          <w:rFonts w:cs="Calibri"/>
          <w:b/>
          <w:i/>
          <w:iCs/>
          <w:sz w:val="20"/>
          <w:szCs w:val="20"/>
        </w:rPr>
        <w:t>Regolamento</w:t>
      </w:r>
      <w:r w:rsidRPr="00E5456B">
        <w:rPr>
          <w:rFonts w:cs="Calibri"/>
          <w:i/>
          <w:iCs/>
          <w:sz w:val="20"/>
          <w:szCs w:val="20"/>
        </w:rPr>
        <w:t xml:space="preserve">”). Ai sensi e per gli effetti della suddetta normativa, all’Amministrazione compete l’obbligo di fornire alcune informazioni riguardanti il loro utilizzo. Informazioni da reperire al seguente link: </w:t>
      </w:r>
      <w:hyperlink r:id="rId10" w:history="1">
        <w:r w:rsidRPr="00E5456B">
          <w:rPr>
            <w:rStyle w:val="Collegamentoipertestuale"/>
            <w:rFonts w:cs="Calibri"/>
            <w:i/>
            <w:iCs/>
            <w:sz w:val="20"/>
            <w:szCs w:val="20"/>
          </w:rPr>
          <w:t>https://www.comune.montecatini.pi.it/it-it/privacy</w:t>
        </w:r>
      </w:hyperlink>
    </w:p>
    <w:p w14:paraId="6A7C8F1B" w14:textId="1FC312F0" w:rsidR="00E5456B" w:rsidRPr="00E5456B" w:rsidRDefault="00E5456B" w:rsidP="00E5456B">
      <w:pPr>
        <w:pStyle w:val="Standard"/>
        <w:spacing w:after="120"/>
        <w:mirrorIndents/>
        <w:jc w:val="both"/>
        <w:rPr>
          <w:rFonts w:cs="Calibri"/>
          <w:i/>
          <w:iCs/>
          <w:sz w:val="20"/>
          <w:szCs w:val="20"/>
        </w:rPr>
      </w:pPr>
      <w:r w:rsidRPr="00E5456B">
        <w:rPr>
          <w:rFonts w:cstheme="minorHAnsi"/>
          <w:b/>
          <w:bCs/>
          <w:i/>
          <w:iCs/>
          <w:sz w:val="20"/>
          <w:szCs w:val="20"/>
        </w:rPr>
        <w:t>Codice di comportamento dipendenti enti locali</w:t>
      </w:r>
    </w:p>
    <w:p w14:paraId="478AFC50" w14:textId="77777777" w:rsidR="00E5456B" w:rsidRPr="00E5456B" w:rsidRDefault="00E5456B" w:rsidP="00E5456B">
      <w:pPr>
        <w:pStyle w:val="Standard"/>
        <w:spacing w:after="120"/>
        <w:mirrorIndents/>
        <w:jc w:val="both"/>
        <w:rPr>
          <w:rFonts w:cs="Calibri"/>
          <w:i/>
          <w:iCs/>
          <w:sz w:val="20"/>
          <w:szCs w:val="20"/>
        </w:rPr>
      </w:pPr>
      <w:r w:rsidRPr="00E5456B">
        <w:rPr>
          <w:rFonts w:cs="Calibri"/>
          <w:i/>
          <w:iCs/>
          <w:sz w:val="20"/>
          <w:szCs w:val="20"/>
        </w:rPr>
        <w:lastRenderedPageBreak/>
        <w:t>L’O.E. dovrà adempiere alle linee guida del Codice di Comportamento integrativo dei dipendenti del Comune di Montecatini Val di Cecina, reperibili nella sezione Amministrazione Trasparente dell’Ente.</w:t>
      </w:r>
    </w:p>
    <w:p w14:paraId="7F17A79C" w14:textId="77777777" w:rsidR="00E5456B" w:rsidRPr="00E5456B" w:rsidRDefault="00E5456B" w:rsidP="00E5456B">
      <w:pPr>
        <w:spacing w:after="120" w:line="240" w:lineRule="auto"/>
        <w:jc w:val="center"/>
        <w:rPr>
          <w:rFonts w:cstheme="minorHAnsi"/>
          <w:b/>
          <w:bCs/>
          <w:sz w:val="24"/>
          <w:szCs w:val="24"/>
        </w:rPr>
      </w:pPr>
      <w:r w:rsidRPr="00E5456B">
        <w:rPr>
          <w:rFonts w:cstheme="minorHAnsi"/>
          <w:b/>
          <w:bCs/>
          <w:sz w:val="24"/>
          <w:szCs w:val="24"/>
        </w:rPr>
        <w:t>FIRMA DIGITALE del legale Rappresentante dell’Operatore Economico offerente</w:t>
      </w:r>
    </w:p>
    <w:p w14:paraId="163E1649" w14:textId="77777777" w:rsidR="00706BF8" w:rsidRDefault="00706BF8"/>
    <w:sectPr w:rsidR="00706BF8">
      <w:head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403B1" w14:textId="77777777" w:rsidR="00463815" w:rsidRDefault="00463815" w:rsidP="00E5456B">
      <w:pPr>
        <w:spacing w:after="0" w:line="240" w:lineRule="auto"/>
      </w:pPr>
      <w:r>
        <w:separator/>
      </w:r>
    </w:p>
  </w:endnote>
  <w:endnote w:type="continuationSeparator" w:id="0">
    <w:p w14:paraId="10F19B40" w14:textId="77777777" w:rsidR="00463815" w:rsidRDefault="00463815" w:rsidP="00E54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EBB1F" w14:textId="77777777" w:rsidR="00463815" w:rsidRDefault="00463815" w:rsidP="00E5456B">
      <w:pPr>
        <w:spacing w:after="0" w:line="240" w:lineRule="auto"/>
      </w:pPr>
      <w:r>
        <w:separator/>
      </w:r>
    </w:p>
  </w:footnote>
  <w:footnote w:type="continuationSeparator" w:id="0">
    <w:p w14:paraId="1A22A1BD" w14:textId="77777777" w:rsidR="00463815" w:rsidRDefault="00463815" w:rsidP="00E54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3748" w14:textId="77777777" w:rsidR="00E5456B" w:rsidRDefault="00E5456B" w:rsidP="00E5456B">
    <w:pPr>
      <w:pStyle w:val="Intestazione"/>
    </w:pPr>
    <w:r>
      <w:rPr>
        <w:noProof/>
        <w:sz w:val="20"/>
      </w:rPr>
      <mc:AlternateContent>
        <mc:Choice Requires="wps">
          <w:drawing>
            <wp:anchor distT="0" distB="0" distL="0" distR="0" simplePos="0" relativeHeight="251661312" behindDoc="1" locked="0" layoutInCell="1" allowOverlap="1" wp14:anchorId="15212938" wp14:editId="3436FE3F">
              <wp:simplePos x="0" y="0"/>
              <wp:positionH relativeFrom="page">
                <wp:posOffset>4105276</wp:posOffset>
              </wp:positionH>
              <wp:positionV relativeFrom="page">
                <wp:posOffset>466725</wp:posOffset>
              </wp:positionV>
              <wp:extent cx="2762250" cy="9810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2250" cy="981075"/>
                      </a:xfrm>
                      <a:prstGeom prst="rect">
                        <a:avLst/>
                      </a:prstGeom>
                    </wps:spPr>
                    <wps:txbx>
                      <w:txbxContent>
                        <w:p w14:paraId="1B2A8CEE" w14:textId="77777777" w:rsidR="00E5456B" w:rsidRPr="00C00785" w:rsidRDefault="00E5456B" w:rsidP="00E5456B">
                          <w:pPr>
                            <w:spacing w:after="0"/>
                            <w:jc w:val="right"/>
                            <w:rPr>
                              <w:rFonts w:ascii="Verdana"/>
                              <w:bCs/>
                              <w:iCs/>
                            </w:rPr>
                          </w:pPr>
                          <w:r w:rsidRPr="00C00785">
                            <w:rPr>
                              <w:rFonts w:ascii="Verdana"/>
                              <w:bCs/>
                              <w:iCs/>
                              <w:w w:val="85"/>
                            </w:rPr>
                            <w:t>AREA</w:t>
                          </w:r>
                          <w:r w:rsidRPr="00C00785">
                            <w:rPr>
                              <w:rFonts w:ascii="Verdana"/>
                              <w:bCs/>
                              <w:iCs/>
                              <w:spacing w:val="-3"/>
                              <w:w w:val="85"/>
                            </w:rPr>
                            <w:t xml:space="preserve"> </w:t>
                          </w:r>
                          <w:r w:rsidRPr="00C00785">
                            <w:rPr>
                              <w:rFonts w:ascii="Verdana"/>
                              <w:bCs/>
                              <w:iCs/>
                              <w:spacing w:val="-2"/>
                              <w:w w:val="95"/>
                            </w:rPr>
                            <w:t>TECNICA</w:t>
                          </w:r>
                        </w:p>
                        <w:p w14:paraId="4A6D3A03" w14:textId="77777777" w:rsidR="00E5456B" w:rsidRDefault="00E5456B" w:rsidP="00E5456B">
                          <w:pPr>
                            <w:spacing w:after="0" w:line="218" w:lineRule="exact"/>
                            <w:jc w:val="right"/>
                            <w:rPr>
                              <w:rFonts w:ascii="Verdana" w:hAnsi="Verdana"/>
                              <w:sz w:val="18"/>
                            </w:rPr>
                          </w:pPr>
                          <w:r>
                            <w:rPr>
                              <w:rFonts w:ascii="Verdana" w:hAnsi="Verdana"/>
                              <w:w w:val="85"/>
                              <w:sz w:val="18"/>
                            </w:rPr>
                            <w:t>Tel.</w:t>
                          </w:r>
                          <w:r>
                            <w:rPr>
                              <w:rFonts w:ascii="Verdana" w:hAnsi="Verdana"/>
                              <w:spacing w:val="-9"/>
                              <w:sz w:val="18"/>
                            </w:rPr>
                            <w:t xml:space="preserve"> </w:t>
                          </w:r>
                          <w:r>
                            <w:rPr>
                              <w:rFonts w:ascii="Verdana" w:hAnsi="Verdana"/>
                              <w:w w:val="85"/>
                              <w:sz w:val="18"/>
                            </w:rPr>
                            <w:t>0588/31607</w:t>
                          </w:r>
                        </w:p>
                        <w:p w14:paraId="5B575DBB" w14:textId="77777777" w:rsidR="00E5456B" w:rsidRDefault="00E5456B" w:rsidP="00E5456B">
                          <w:pPr>
                            <w:spacing w:after="0" w:line="242" w:lineRule="auto"/>
                            <w:jc w:val="right"/>
                            <w:rPr>
                              <w:rFonts w:ascii="Verdana"/>
                              <w:sz w:val="18"/>
                            </w:rPr>
                          </w:pPr>
                          <w:proofErr w:type="spellStart"/>
                          <w:r>
                            <w:rPr>
                              <w:rFonts w:ascii="Verdana"/>
                              <w:sz w:val="18"/>
                            </w:rPr>
                            <w:t>E.mail</w:t>
                          </w:r>
                          <w:proofErr w:type="spellEnd"/>
                        </w:p>
                        <w:p w14:paraId="41B3A434" w14:textId="77777777" w:rsidR="00E5456B" w:rsidRDefault="00E5456B" w:rsidP="00E5456B">
                          <w:pPr>
                            <w:spacing w:after="0" w:line="242" w:lineRule="auto"/>
                            <w:jc w:val="right"/>
                            <w:rPr>
                              <w:rFonts w:ascii="Verdana"/>
                              <w:sz w:val="18"/>
                            </w:rPr>
                          </w:pPr>
                          <w:r w:rsidRPr="00C00785">
                            <w:rPr>
                              <w:rFonts w:ascii="Verdana"/>
                              <w:sz w:val="18"/>
                            </w:rPr>
                            <w:t>att.prod@comune.montecatini.pi.it</w:t>
                          </w:r>
                        </w:p>
                        <w:p w14:paraId="23AF2D7E" w14:textId="77777777" w:rsidR="00E5456B" w:rsidRDefault="00E5456B" w:rsidP="00E5456B">
                          <w:pPr>
                            <w:spacing w:after="0" w:line="242" w:lineRule="auto"/>
                            <w:jc w:val="right"/>
                            <w:rPr>
                              <w:rFonts w:ascii="Verdana"/>
                              <w:sz w:val="18"/>
                            </w:rPr>
                          </w:pPr>
                          <w:r>
                            <w:rPr>
                              <w:rFonts w:ascii="Verdana"/>
                              <w:sz w:val="18"/>
                            </w:rPr>
                            <w:t xml:space="preserve">PEC </w:t>
                          </w:r>
                          <w:r>
                            <w:rPr>
                              <w:rFonts w:ascii="Verdana"/>
                              <w:spacing w:val="-2"/>
                              <w:sz w:val="18"/>
                            </w:rPr>
                            <w:t>comune.montecatini.vdc@postacert.toscana.it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212938" id="_x0000_t202" coordsize="21600,21600" o:spt="202" path="m,l,21600r21600,l21600,xe">
              <v:stroke joinstyle="miter"/>
              <v:path gradientshapeok="t" o:connecttype="rect"/>
            </v:shapetype>
            <v:shape id="Textbox 3" o:spid="_x0000_s1026" type="#_x0000_t202" style="position:absolute;margin-left:323.25pt;margin-top:36.75pt;width:217.5pt;height:77.2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" filled="f" stroked="f">
              <v:textbox inset="0,0,0,0">
                <w:txbxContent>
                  <w:p w14:paraId="1B2A8CEE" w14:textId="77777777" w:rsidR="00E5456B" w:rsidRPr="00C00785" w:rsidRDefault="00E5456B" w:rsidP="00E5456B">
                    <w:pPr>
                      <w:spacing w:after="0"/>
                      <w:jc w:val="right"/>
                      <w:rPr>
                        <w:rFonts w:ascii="Verdana"/>
                        <w:bCs/>
                        <w:iCs/>
                      </w:rPr>
                    </w:pPr>
                    <w:r w:rsidRPr="00C00785">
                      <w:rPr>
                        <w:rFonts w:ascii="Verdana"/>
                        <w:bCs/>
                        <w:iCs/>
                        <w:w w:val="85"/>
                      </w:rPr>
                      <w:t>AREA</w:t>
                    </w:r>
                    <w:r w:rsidRPr="00C00785">
                      <w:rPr>
                        <w:rFonts w:ascii="Verdana"/>
                        <w:bCs/>
                        <w:iCs/>
                        <w:spacing w:val="-3"/>
                        <w:w w:val="85"/>
                      </w:rPr>
                      <w:t xml:space="preserve"> </w:t>
                    </w:r>
                    <w:r w:rsidRPr="00C00785">
                      <w:rPr>
                        <w:rFonts w:ascii="Verdana"/>
                        <w:bCs/>
                        <w:iCs/>
                        <w:spacing w:val="-2"/>
                        <w:w w:val="95"/>
                      </w:rPr>
                      <w:t>TECNICA</w:t>
                    </w:r>
                  </w:p>
                  <w:p w14:paraId="4A6D3A03" w14:textId="77777777" w:rsidR="00E5456B" w:rsidRDefault="00E5456B" w:rsidP="00E5456B">
                    <w:pPr>
                      <w:spacing w:after="0" w:line="218" w:lineRule="exact"/>
                      <w:jc w:val="right"/>
                      <w:rPr>
                        <w:rFonts w:ascii="Verdana" w:hAnsi="Verdana"/>
                        <w:sz w:val="18"/>
                      </w:rPr>
                    </w:pPr>
                    <w:r>
                      <w:rPr>
                        <w:rFonts w:ascii="Verdana" w:hAnsi="Verdana"/>
                        <w:w w:val="85"/>
                        <w:sz w:val="18"/>
                      </w:rPr>
                      <w:t>Tel.</w:t>
                    </w:r>
                    <w:r>
                      <w:rPr>
                        <w:rFonts w:ascii="Verdana" w:hAnsi="Verdana"/>
                        <w:spacing w:val="-9"/>
                        <w:sz w:val="18"/>
                      </w:rPr>
                      <w:t xml:space="preserve"> </w:t>
                    </w:r>
                    <w:r>
                      <w:rPr>
                        <w:rFonts w:ascii="Verdana" w:hAnsi="Verdana"/>
                        <w:w w:val="85"/>
                        <w:sz w:val="18"/>
                      </w:rPr>
                      <w:t>0588/31607</w:t>
                    </w:r>
                  </w:p>
                  <w:p w14:paraId="5B575DBB" w14:textId="77777777" w:rsidR="00E5456B" w:rsidRDefault="00E5456B" w:rsidP="00E5456B">
                    <w:pPr>
                      <w:spacing w:after="0" w:line="242" w:lineRule="auto"/>
                      <w:jc w:val="right"/>
                      <w:rPr>
                        <w:rFonts w:ascii="Verdana"/>
                        <w:sz w:val="18"/>
                      </w:rPr>
                    </w:pPr>
                    <w:proofErr w:type="spellStart"/>
                    <w:r>
                      <w:rPr>
                        <w:rFonts w:ascii="Verdana"/>
                        <w:sz w:val="18"/>
                      </w:rPr>
                      <w:t>E.mail</w:t>
                    </w:r>
                    <w:proofErr w:type="spellEnd"/>
                  </w:p>
                  <w:p w14:paraId="41B3A434" w14:textId="77777777" w:rsidR="00E5456B" w:rsidRDefault="00E5456B" w:rsidP="00E5456B">
                    <w:pPr>
                      <w:spacing w:after="0" w:line="242" w:lineRule="auto"/>
                      <w:jc w:val="right"/>
                      <w:rPr>
                        <w:rFonts w:ascii="Verdana"/>
                        <w:sz w:val="18"/>
                      </w:rPr>
                    </w:pPr>
                    <w:r w:rsidRPr="00C00785">
                      <w:rPr>
                        <w:rFonts w:ascii="Verdana"/>
                        <w:sz w:val="18"/>
                      </w:rPr>
                      <w:t>att.prod@comune.montecatini.pi.it</w:t>
                    </w:r>
                  </w:p>
                  <w:p w14:paraId="23AF2D7E" w14:textId="77777777" w:rsidR="00E5456B" w:rsidRDefault="00E5456B" w:rsidP="00E5456B">
                    <w:pPr>
                      <w:spacing w:after="0" w:line="242" w:lineRule="auto"/>
                      <w:jc w:val="right"/>
                      <w:rPr>
                        <w:rFonts w:ascii="Verdana"/>
                        <w:sz w:val="18"/>
                      </w:rPr>
                    </w:pPr>
                    <w:r>
                      <w:rPr>
                        <w:rFonts w:ascii="Verdana"/>
                        <w:sz w:val="18"/>
                      </w:rPr>
                      <w:t xml:space="preserve">PEC </w:t>
                    </w:r>
                    <w:r>
                      <w:rPr>
                        <w:rFonts w:ascii="Verdana"/>
                        <w:spacing w:val="-2"/>
                        <w:sz w:val="18"/>
                      </w:rPr>
                      <w:t>comune.montecatini.vdc@postacert.toscana.it</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3CC47381" wp14:editId="578FF3AE">
              <wp:simplePos x="0" y="0"/>
              <wp:positionH relativeFrom="page">
                <wp:posOffset>1562100</wp:posOffset>
              </wp:positionH>
              <wp:positionV relativeFrom="page">
                <wp:posOffset>533400</wp:posOffset>
              </wp:positionV>
              <wp:extent cx="2551430" cy="8286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1430" cy="828675"/>
                      </a:xfrm>
                      <a:prstGeom prst="rect">
                        <a:avLst/>
                      </a:prstGeom>
                    </wps:spPr>
                    <wps:txbx>
                      <w:txbxContent>
                        <w:p w14:paraId="148D1B1A" w14:textId="77777777" w:rsidR="00E5456B" w:rsidRDefault="00E5456B" w:rsidP="00E5456B">
                          <w:pPr>
                            <w:spacing w:after="0" w:line="240" w:lineRule="auto"/>
                            <w:rPr>
                              <w:rFonts w:ascii="Verdana"/>
                              <w:sz w:val="28"/>
                            </w:rPr>
                          </w:pPr>
                          <w:r>
                            <w:rPr>
                              <w:rFonts w:ascii="Verdana"/>
                              <w:sz w:val="28"/>
                            </w:rPr>
                            <w:t>COMUNE</w:t>
                          </w:r>
                          <w:r>
                            <w:rPr>
                              <w:rFonts w:ascii="Verdana"/>
                              <w:spacing w:val="-2"/>
                              <w:sz w:val="28"/>
                            </w:rPr>
                            <w:t xml:space="preserve"> </w:t>
                          </w:r>
                          <w:r>
                            <w:rPr>
                              <w:rFonts w:ascii="Verdana"/>
                              <w:spacing w:val="-5"/>
                              <w:sz w:val="28"/>
                            </w:rPr>
                            <w:t>DI</w:t>
                          </w:r>
                        </w:p>
                        <w:p w14:paraId="045570D7" w14:textId="77777777" w:rsidR="00E5456B" w:rsidRDefault="00E5456B" w:rsidP="00E5456B">
                          <w:pPr>
                            <w:spacing w:after="0" w:line="240" w:lineRule="auto"/>
                            <w:rPr>
                              <w:rFonts w:ascii="Tahoma"/>
                              <w:b/>
                              <w:sz w:val="28"/>
                            </w:rPr>
                          </w:pPr>
                          <w:r>
                            <w:rPr>
                              <w:rFonts w:ascii="Tahoma"/>
                              <w:b/>
                              <w:w w:val="90"/>
                              <w:sz w:val="28"/>
                            </w:rPr>
                            <w:t>MONTECATINI</w:t>
                          </w:r>
                          <w:r>
                            <w:rPr>
                              <w:rFonts w:ascii="Tahoma"/>
                              <w:b/>
                              <w:spacing w:val="-8"/>
                              <w:sz w:val="28"/>
                            </w:rPr>
                            <w:t xml:space="preserve"> </w:t>
                          </w:r>
                          <w:r>
                            <w:rPr>
                              <w:rFonts w:ascii="Tahoma"/>
                              <w:b/>
                              <w:w w:val="90"/>
                              <w:sz w:val="28"/>
                            </w:rPr>
                            <w:t>VAL</w:t>
                          </w:r>
                          <w:r>
                            <w:rPr>
                              <w:rFonts w:ascii="Tahoma"/>
                              <w:b/>
                              <w:spacing w:val="-4"/>
                              <w:sz w:val="28"/>
                            </w:rPr>
                            <w:t xml:space="preserve"> </w:t>
                          </w:r>
                          <w:r>
                            <w:rPr>
                              <w:rFonts w:ascii="Tahoma"/>
                              <w:b/>
                              <w:w w:val="90"/>
                              <w:sz w:val="28"/>
                            </w:rPr>
                            <w:t>DI</w:t>
                          </w:r>
                          <w:r>
                            <w:rPr>
                              <w:rFonts w:ascii="Tahoma"/>
                              <w:b/>
                              <w:spacing w:val="-5"/>
                              <w:sz w:val="28"/>
                            </w:rPr>
                            <w:t xml:space="preserve"> </w:t>
                          </w:r>
                          <w:r>
                            <w:rPr>
                              <w:rFonts w:ascii="Tahoma"/>
                              <w:b/>
                              <w:spacing w:val="-2"/>
                              <w:w w:val="90"/>
                              <w:sz w:val="28"/>
                            </w:rPr>
                            <w:t>CECINA</w:t>
                          </w:r>
                        </w:p>
                        <w:p w14:paraId="5CD6AB04" w14:textId="77777777" w:rsidR="00E5456B" w:rsidRDefault="00E5456B" w:rsidP="00E5456B">
                          <w:pPr>
                            <w:spacing w:after="0" w:line="240" w:lineRule="auto"/>
                            <w:rPr>
                              <w:rFonts w:ascii="Verdana"/>
                              <w:sz w:val="20"/>
                            </w:rPr>
                          </w:pPr>
                          <w:r>
                            <w:rPr>
                              <w:rFonts w:ascii="Verdana"/>
                              <w:w w:val="90"/>
                              <w:sz w:val="20"/>
                            </w:rPr>
                            <w:t>PROVINCIA</w:t>
                          </w:r>
                          <w:r>
                            <w:rPr>
                              <w:rFonts w:ascii="Verdana"/>
                              <w:spacing w:val="-1"/>
                              <w:sz w:val="20"/>
                            </w:rPr>
                            <w:t xml:space="preserve"> </w:t>
                          </w:r>
                          <w:r>
                            <w:rPr>
                              <w:rFonts w:ascii="Verdana"/>
                              <w:w w:val="90"/>
                              <w:sz w:val="20"/>
                            </w:rPr>
                            <w:t>DI</w:t>
                          </w:r>
                          <w:r>
                            <w:rPr>
                              <w:rFonts w:ascii="Verdana"/>
                              <w:spacing w:val="3"/>
                              <w:sz w:val="20"/>
                            </w:rPr>
                            <w:t xml:space="preserve"> </w:t>
                          </w:r>
                          <w:r>
                            <w:rPr>
                              <w:rFonts w:ascii="Verdana"/>
                              <w:spacing w:val="-4"/>
                              <w:w w:val="90"/>
                              <w:sz w:val="20"/>
                            </w:rPr>
                            <w:t>PISA</w:t>
                          </w:r>
                        </w:p>
                        <w:p w14:paraId="326B9A29" w14:textId="77777777" w:rsidR="00E5456B" w:rsidRDefault="00E5456B" w:rsidP="00E5456B">
                          <w:pPr>
                            <w:spacing w:after="0" w:line="240" w:lineRule="auto"/>
                            <w:rPr>
                              <w:rFonts w:ascii="Verdana"/>
                              <w:i/>
                              <w:sz w:val="20"/>
                            </w:rPr>
                          </w:pPr>
                          <w:proofErr w:type="spellStart"/>
                          <w:r>
                            <w:rPr>
                              <w:rFonts w:ascii="Verdana"/>
                              <w:i/>
                              <w:w w:val="90"/>
                              <w:sz w:val="20"/>
                            </w:rPr>
                            <w:t>P.Iva</w:t>
                          </w:r>
                          <w:proofErr w:type="spellEnd"/>
                          <w:r>
                            <w:rPr>
                              <w:rFonts w:ascii="Verdana"/>
                              <w:i/>
                              <w:w w:val="90"/>
                              <w:sz w:val="20"/>
                            </w:rPr>
                            <w:t>/C.F.</w:t>
                          </w:r>
                          <w:r>
                            <w:rPr>
                              <w:rFonts w:ascii="Verdana"/>
                              <w:i/>
                              <w:spacing w:val="-3"/>
                              <w:w w:val="90"/>
                              <w:sz w:val="20"/>
                            </w:rPr>
                            <w:t xml:space="preserve"> </w:t>
                          </w:r>
                          <w:r>
                            <w:rPr>
                              <w:rFonts w:ascii="Verdana"/>
                              <w:i/>
                              <w:spacing w:val="-2"/>
                              <w:sz w:val="20"/>
                            </w:rPr>
                            <w:t>00344340500</w:t>
                          </w:r>
                        </w:p>
                      </w:txbxContent>
                    </wps:txbx>
                    <wps:bodyPr wrap="square" lIns="0" tIns="0" rIns="0" bIns="0" rtlCol="0">
                      <a:noAutofit/>
                    </wps:bodyPr>
                  </wps:wsp>
                </a:graphicData>
              </a:graphic>
              <wp14:sizeRelV relativeFrom="margin">
                <wp14:pctHeight>0</wp14:pctHeight>
              </wp14:sizeRelV>
            </wp:anchor>
          </w:drawing>
        </mc:Choice>
        <mc:Fallback>
          <w:pict>
            <v:shape w14:anchorId="3CC47381" id="Textbox 2" o:spid="_x0000_s1027" type="#_x0000_t202" style="position:absolute;margin-left:123pt;margin-top:42pt;width:200.9pt;height:65.25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" filled="f" stroked="f">
              <v:textbox inset="0,0,0,0">
                <w:txbxContent>
                  <w:p w14:paraId="148D1B1A" w14:textId="77777777" w:rsidR="00E5456B" w:rsidRDefault="00E5456B" w:rsidP="00E5456B">
                    <w:pPr>
                      <w:spacing w:after="0" w:line="240" w:lineRule="auto"/>
                      <w:rPr>
                        <w:rFonts w:ascii="Verdana"/>
                        <w:sz w:val="28"/>
                      </w:rPr>
                    </w:pPr>
                    <w:r>
                      <w:rPr>
                        <w:rFonts w:ascii="Verdana"/>
                        <w:sz w:val="28"/>
                      </w:rPr>
                      <w:t>COMUNE</w:t>
                    </w:r>
                    <w:r>
                      <w:rPr>
                        <w:rFonts w:ascii="Verdana"/>
                        <w:spacing w:val="-2"/>
                        <w:sz w:val="28"/>
                      </w:rPr>
                      <w:t xml:space="preserve"> </w:t>
                    </w:r>
                    <w:r>
                      <w:rPr>
                        <w:rFonts w:ascii="Verdana"/>
                        <w:spacing w:val="-5"/>
                        <w:sz w:val="28"/>
                      </w:rPr>
                      <w:t>DI</w:t>
                    </w:r>
                  </w:p>
                  <w:p w14:paraId="045570D7" w14:textId="77777777" w:rsidR="00E5456B" w:rsidRDefault="00E5456B" w:rsidP="00E5456B">
                    <w:pPr>
                      <w:spacing w:after="0" w:line="240" w:lineRule="auto"/>
                      <w:rPr>
                        <w:rFonts w:ascii="Tahoma"/>
                        <w:b/>
                        <w:sz w:val="28"/>
                      </w:rPr>
                    </w:pPr>
                    <w:r>
                      <w:rPr>
                        <w:rFonts w:ascii="Tahoma"/>
                        <w:b/>
                        <w:w w:val="90"/>
                        <w:sz w:val="28"/>
                      </w:rPr>
                      <w:t>MONTECATINI</w:t>
                    </w:r>
                    <w:r>
                      <w:rPr>
                        <w:rFonts w:ascii="Tahoma"/>
                        <w:b/>
                        <w:spacing w:val="-8"/>
                        <w:sz w:val="28"/>
                      </w:rPr>
                      <w:t xml:space="preserve"> </w:t>
                    </w:r>
                    <w:r>
                      <w:rPr>
                        <w:rFonts w:ascii="Tahoma"/>
                        <w:b/>
                        <w:w w:val="90"/>
                        <w:sz w:val="28"/>
                      </w:rPr>
                      <w:t>VAL</w:t>
                    </w:r>
                    <w:r>
                      <w:rPr>
                        <w:rFonts w:ascii="Tahoma"/>
                        <w:b/>
                        <w:spacing w:val="-4"/>
                        <w:sz w:val="28"/>
                      </w:rPr>
                      <w:t xml:space="preserve"> </w:t>
                    </w:r>
                    <w:r>
                      <w:rPr>
                        <w:rFonts w:ascii="Tahoma"/>
                        <w:b/>
                        <w:w w:val="90"/>
                        <w:sz w:val="28"/>
                      </w:rPr>
                      <w:t>DI</w:t>
                    </w:r>
                    <w:r>
                      <w:rPr>
                        <w:rFonts w:ascii="Tahoma"/>
                        <w:b/>
                        <w:spacing w:val="-5"/>
                        <w:sz w:val="28"/>
                      </w:rPr>
                      <w:t xml:space="preserve"> </w:t>
                    </w:r>
                    <w:r>
                      <w:rPr>
                        <w:rFonts w:ascii="Tahoma"/>
                        <w:b/>
                        <w:spacing w:val="-2"/>
                        <w:w w:val="90"/>
                        <w:sz w:val="28"/>
                      </w:rPr>
                      <w:t>CECINA</w:t>
                    </w:r>
                  </w:p>
                  <w:p w14:paraId="5CD6AB04" w14:textId="77777777" w:rsidR="00E5456B" w:rsidRDefault="00E5456B" w:rsidP="00E5456B">
                    <w:pPr>
                      <w:spacing w:after="0" w:line="240" w:lineRule="auto"/>
                      <w:rPr>
                        <w:rFonts w:ascii="Verdana"/>
                        <w:sz w:val="20"/>
                      </w:rPr>
                    </w:pPr>
                    <w:r>
                      <w:rPr>
                        <w:rFonts w:ascii="Verdana"/>
                        <w:w w:val="90"/>
                        <w:sz w:val="20"/>
                      </w:rPr>
                      <w:t>PROVINCIA</w:t>
                    </w:r>
                    <w:r>
                      <w:rPr>
                        <w:rFonts w:ascii="Verdana"/>
                        <w:spacing w:val="-1"/>
                        <w:sz w:val="20"/>
                      </w:rPr>
                      <w:t xml:space="preserve"> </w:t>
                    </w:r>
                    <w:r>
                      <w:rPr>
                        <w:rFonts w:ascii="Verdana"/>
                        <w:w w:val="90"/>
                        <w:sz w:val="20"/>
                      </w:rPr>
                      <w:t>DI</w:t>
                    </w:r>
                    <w:r>
                      <w:rPr>
                        <w:rFonts w:ascii="Verdana"/>
                        <w:spacing w:val="3"/>
                        <w:sz w:val="20"/>
                      </w:rPr>
                      <w:t xml:space="preserve"> </w:t>
                    </w:r>
                    <w:r>
                      <w:rPr>
                        <w:rFonts w:ascii="Verdana"/>
                        <w:spacing w:val="-4"/>
                        <w:w w:val="90"/>
                        <w:sz w:val="20"/>
                      </w:rPr>
                      <w:t>PISA</w:t>
                    </w:r>
                  </w:p>
                  <w:p w14:paraId="326B9A29" w14:textId="77777777" w:rsidR="00E5456B" w:rsidRDefault="00E5456B" w:rsidP="00E5456B">
                    <w:pPr>
                      <w:spacing w:after="0" w:line="240" w:lineRule="auto"/>
                      <w:rPr>
                        <w:rFonts w:ascii="Verdana"/>
                        <w:i/>
                        <w:sz w:val="20"/>
                      </w:rPr>
                    </w:pPr>
                    <w:proofErr w:type="spellStart"/>
                    <w:r>
                      <w:rPr>
                        <w:rFonts w:ascii="Verdana"/>
                        <w:i/>
                        <w:w w:val="90"/>
                        <w:sz w:val="20"/>
                      </w:rPr>
                      <w:t>P.Iva</w:t>
                    </w:r>
                    <w:proofErr w:type="spellEnd"/>
                    <w:r>
                      <w:rPr>
                        <w:rFonts w:ascii="Verdana"/>
                        <w:i/>
                        <w:w w:val="90"/>
                        <w:sz w:val="20"/>
                      </w:rPr>
                      <w:t>/C.F.</w:t>
                    </w:r>
                    <w:r>
                      <w:rPr>
                        <w:rFonts w:ascii="Verdana"/>
                        <w:i/>
                        <w:spacing w:val="-3"/>
                        <w:w w:val="90"/>
                        <w:sz w:val="20"/>
                      </w:rPr>
                      <w:t xml:space="preserve"> </w:t>
                    </w:r>
                    <w:r>
                      <w:rPr>
                        <w:rFonts w:ascii="Verdana"/>
                        <w:i/>
                        <w:spacing w:val="-2"/>
                        <w:sz w:val="20"/>
                      </w:rPr>
                      <w:t>00344340500</w:t>
                    </w:r>
                  </w:p>
                </w:txbxContent>
              </v:textbox>
              <w10:wrap anchorx="page" anchory="page"/>
            </v:shape>
          </w:pict>
        </mc:Fallback>
      </mc:AlternateContent>
    </w:r>
  </w:p>
  <w:p w14:paraId="4EAF945B" w14:textId="77777777" w:rsidR="00E5456B" w:rsidRDefault="00E5456B" w:rsidP="00E5456B">
    <w:pPr>
      <w:pStyle w:val="Intestazione"/>
    </w:pPr>
  </w:p>
  <w:p w14:paraId="40DB40AC" w14:textId="77777777" w:rsidR="00E5456B" w:rsidRDefault="00E5456B" w:rsidP="00E5456B">
    <w:pPr>
      <w:pStyle w:val="Intestazione"/>
    </w:pPr>
  </w:p>
  <w:p w14:paraId="364CE99E" w14:textId="77777777" w:rsidR="00E5456B" w:rsidRDefault="00E5456B" w:rsidP="00E5456B">
    <w:pPr>
      <w:pStyle w:val="Intestazione"/>
    </w:pPr>
  </w:p>
  <w:p w14:paraId="3FAB11CA" w14:textId="77777777" w:rsidR="00E5456B" w:rsidRDefault="00E5456B" w:rsidP="00E5456B">
    <w:pPr>
      <w:pStyle w:val="Intestazione"/>
      <w:pBdr>
        <w:bottom w:val="single" w:sz="4" w:space="1" w:color="auto"/>
      </w:pBdr>
    </w:pPr>
  </w:p>
  <w:p w14:paraId="20D63F7C" w14:textId="77777777" w:rsidR="00E5456B" w:rsidRDefault="00E5456B" w:rsidP="00E5456B">
    <w:pPr>
      <w:pStyle w:val="Intestazione"/>
      <w:pBdr>
        <w:bottom w:val="single" w:sz="4" w:space="1" w:color="auto"/>
      </w:pBdr>
      <w:jc w:val="center"/>
    </w:pPr>
  </w:p>
  <w:p w14:paraId="6B515CA3" w14:textId="7B78B16D" w:rsidR="00E5456B" w:rsidRDefault="00E5456B">
    <w:pPr>
      <w:pStyle w:val="Intestazione"/>
    </w:pPr>
    <w:r>
      <w:rPr>
        <w:noProof/>
        <w:sz w:val="20"/>
      </w:rPr>
      <w:drawing>
        <wp:anchor distT="0" distB="0" distL="0" distR="0" simplePos="0" relativeHeight="251659264" behindDoc="1" locked="0" layoutInCell="1" allowOverlap="1" wp14:anchorId="48842F8E" wp14:editId="12213028">
          <wp:simplePos x="0" y="0"/>
          <wp:positionH relativeFrom="page">
            <wp:posOffset>720090</wp:posOffset>
          </wp:positionH>
          <wp:positionV relativeFrom="page">
            <wp:posOffset>448945</wp:posOffset>
          </wp:positionV>
          <wp:extent cx="790575" cy="1019175"/>
          <wp:effectExtent l="0" t="0" r="0" b="0"/>
          <wp:wrapNone/>
          <wp:docPr id="151129501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90575" cy="10191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70D75"/>
    <w:multiLevelType w:val="hybridMultilevel"/>
    <w:tmpl w:val="DC18345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3E30B03"/>
    <w:multiLevelType w:val="hybridMultilevel"/>
    <w:tmpl w:val="2F0A09D2"/>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5BC14255"/>
    <w:multiLevelType w:val="hybridMultilevel"/>
    <w:tmpl w:val="AB40663C"/>
    <w:lvl w:ilvl="0" w:tplc="04100017">
      <w:start w:val="1"/>
      <w:numFmt w:val="lowerLetter"/>
      <w:lvlText w:val="%1)"/>
      <w:lvlJc w:val="left"/>
      <w:pPr>
        <w:ind w:left="720" w:hanging="360"/>
      </w:pPr>
    </w:lvl>
    <w:lvl w:ilvl="1" w:tplc="9926DE7E">
      <w:start w:val="8"/>
      <w:numFmt w:val="bullet"/>
      <w:lvlText w:val="-"/>
      <w:lvlJc w:val="left"/>
      <w:pPr>
        <w:ind w:left="1440" w:hanging="360"/>
      </w:pPr>
      <w:rPr>
        <w:rFonts w:ascii="Calibri" w:eastAsiaTheme="minorHAnsi" w:hAnsi="Calibri" w:cs="Calibri"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DD16F84"/>
    <w:multiLevelType w:val="hybridMultilevel"/>
    <w:tmpl w:val="DEA272F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0A73AB0"/>
    <w:multiLevelType w:val="hybridMultilevel"/>
    <w:tmpl w:val="3DFAF3A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21B5282"/>
    <w:multiLevelType w:val="hybridMultilevel"/>
    <w:tmpl w:val="C66A5D8C"/>
    <w:lvl w:ilvl="0" w:tplc="0410000D">
      <w:start w:val="1"/>
      <w:numFmt w:val="bullet"/>
      <w:lvlText w:val=""/>
      <w:lvlJc w:val="left"/>
      <w:pPr>
        <w:ind w:left="720" w:hanging="360"/>
      </w:pPr>
      <w:rPr>
        <w:rFonts w:ascii="Wingdings" w:hAnsi="Wingdings" w:hint="default"/>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23239F7"/>
    <w:multiLevelType w:val="hybridMultilevel"/>
    <w:tmpl w:val="EEA836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50210452">
    <w:abstractNumId w:val="1"/>
  </w:num>
  <w:num w:numId="2" w16cid:durableId="1431585524">
    <w:abstractNumId w:val="2"/>
  </w:num>
  <w:num w:numId="3" w16cid:durableId="1529832957">
    <w:abstractNumId w:val="6"/>
  </w:num>
  <w:num w:numId="4" w16cid:durableId="1731607858">
    <w:abstractNumId w:val="4"/>
  </w:num>
  <w:num w:numId="5" w16cid:durableId="1322778779">
    <w:abstractNumId w:val="3"/>
  </w:num>
  <w:num w:numId="6" w16cid:durableId="1326014032">
    <w:abstractNumId w:val="5"/>
  </w:num>
  <w:num w:numId="7" w16cid:durableId="312758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56B"/>
    <w:rsid w:val="000F0FF6"/>
    <w:rsid w:val="003950F9"/>
    <w:rsid w:val="00463815"/>
    <w:rsid w:val="00706BF8"/>
    <w:rsid w:val="00E545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DDE76"/>
  <w15:chartTrackingRefBased/>
  <w15:docId w15:val="{A99CAC6B-4DA4-4A43-A6A6-CF74155F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5456B"/>
  </w:style>
  <w:style w:type="paragraph" w:styleId="Titolo1">
    <w:name w:val="heading 1"/>
    <w:basedOn w:val="Normale"/>
    <w:next w:val="Normale"/>
    <w:link w:val="Titolo1Carattere"/>
    <w:uiPriority w:val="9"/>
    <w:qFormat/>
    <w:rsid w:val="00E545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545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5456B"/>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5456B"/>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5456B"/>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5456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5456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5456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5456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5456B"/>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5456B"/>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5456B"/>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5456B"/>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5456B"/>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5456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5456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5456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5456B"/>
    <w:rPr>
      <w:rFonts w:eastAsiaTheme="majorEastAsia" w:cstheme="majorBidi"/>
      <w:color w:val="272727" w:themeColor="text1" w:themeTint="D8"/>
    </w:rPr>
  </w:style>
  <w:style w:type="paragraph" w:styleId="Titolo">
    <w:name w:val="Title"/>
    <w:basedOn w:val="Normale"/>
    <w:next w:val="Normale"/>
    <w:link w:val="TitoloCarattere"/>
    <w:uiPriority w:val="10"/>
    <w:qFormat/>
    <w:rsid w:val="00E54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5456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5456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5456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5456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5456B"/>
    <w:rPr>
      <w:i/>
      <w:iCs/>
      <w:color w:val="404040" w:themeColor="text1" w:themeTint="BF"/>
    </w:rPr>
  </w:style>
  <w:style w:type="paragraph" w:styleId="Paragrafoelenco">
    <w:name w:val="List Paragraph"/>
    <w:basedOn w:val="Normale"/>
    <w:uiPriority w:val="34"/>
    <w:qFormat/>
    <w:rsid w:val="00E5456B"/>
    <w:pPr>
      <w:ind w:left="720"/>
      <w:contextualSpacing/>
    </w:pPr>
  </w:style>
  <w:style w:type="character" w:styleId="Enfasiintensa">
    <w:name w:val="Intense Emphasis"/>
    <w:basedOn w:val="Carpredefinitoparagrafo"/>
    <w:uiPriority w:val="21"/>
    <w:qFormat/>
    <w:rsid w:val="00E5456B"/>
    <w:rPr>
      <w:i/>
      <w:iCs/>
      <w:color w:val="2F5496" w:themeColor="accent1" w:themeShade="BF"/>
    </w:rPr>
  </w:style>
  <w:style w:type="paragraph" w:styleId="Citazioneintensa">
    <w:name w:val="Intense Quote"/>
    <w:basedOn w:val="Normale"/>
    <w:next w:val="Normale"/>
    <w:link w:val="CitazioneintensaCarattere"/>
    <w:uiPriority w:val="30"/>
    <w:qFormat/>
    <w:rsid w:val="00E545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5456B"/>
    <w:rPr>
      <w:i/>
      <w:iCs/>
      <w:color w:val="2F5496" w:themeColor="accent1" w:themeShade="BF"/>
    </w:rPr>
  </w:style>
  <w:style w:type="character" w:styleId="Riferimentointenso">
    <w:name w:val="Intense Reference"/>
    <w:basedOn w:val="Carpredefinitoparagrafo"/>
    <w:uiPriority w:val="32"/>
    <w:qFormat/>
    <w:rsid w:val="00E5456B"/>
    <w:rPr>
      <w:b/>
      <w:bCs/>
      <w:smallCaps/>
      <w:color w:val="2F5496" w:themeColor="accent1" w:themeShade="BF"/>
      <w:spacing w:val="5"/>
    </w:rPr>
  </w:style>
  <w:style w:type="character" w:styleId="Collegamentoipertestuale">
    <w:name w:val="Hyperlink"/>
    <w:basedOn w:val="Carpredefinitoparagrafo"/>
    <w:uiPriority w:val="99"/>
    <w:unhideWhenUsed/>
    <w:rsid w:val="00E5456B"/>
    <w:rPr>
      <w:color w:val="0563C1" w:themeColor="hyperlink"/>
      <w:u w:val="single"/>
    </w:rPr>
  </w:style>
  <w:style w:type="paragraph" w:customStyle="1" w:styleId="Standard">
    <w:name w:val="Standard"/>
    <w:rsid w:val="00E5456B"/>
    <w:pPr>
      <w:suppressAutoHyphens/>
      <w:autoSpaceDN w:val="0"/>
      <w:spacing w:after="200" w:line="276" w:lineRule="auto"/>
      <w:textAlignment w:val="baseline"/>
    </w:pPr>
    <w:rPr>
      <w:rFonts w:ascii="Calibri" w:eastAsia="Calibri" w:hAnsi="Calibri" w:cs="Times New Roman"/>
      <w:kern w:val="3"/>
      <w:lang w:eastAsia="zh-CN"/>
      <w14:ligatures w14:val="none"/>
    </w:rPr>
  </w:style>
  <w:style w:type="paragraph" w:styleId="Intestazione">
    <w:name w:val="header"/>
    <w:basedOn w:val="Normale"/>
    <w:link w:val="IntestazioneCarattere"/>
    <w:uiPriority w:val="99"/>
    <w:unhideWhenUsed/>
    <w:rsid w:val="00E545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456B"/>
  </w:style>
  <w:style w:type="paragraph" w:styleId="Pidipagina">
    <w:name w:val="footer"/>
    <w:basedOn w:val="Normale"/>
    <w:link w:val="PidipaginaCarattere"/>
    <w:uiPriority w:val="99"/>
    <w:unhideWhenUsed/>
    <w:rsid w:val="00E545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456B"/>
  </w:style>
  <w:style w:type="table" w:styleId="Grigliatabella">
    <w:name w:val="Table Grid"/>
    <w:basedOn w:val="Tabellanormale"/>
    <w:uiPriority w:val="39"/>
    <w:rsid w:val="00E54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montecatini.vdc@postacert.toscana.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mune.montecatini.pi.it/it-it/privacy" TargetMode="External"/><Relationship Id="rId4" Type="http://schemas.openxmlformats.org/officeDocument/2006/relationships/settings" Target="settings.xml"/><Relationship Id="rId9" Type="http://schemas.openxmlformats.org/officeDocument/2006/relationships/hyperlink" Target="comune.montecatini.vdc@postacert.toscan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B0CBB-2545-40B8-B2B9-2BDA08E00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1072</Words>
  <Characters>6116</Characters>
  <Application>Microsoft Office Word</Application>
  <DocSecurity>0</DocSecurity>
  <Lines>50</Lines>
  <Paragraphs>14</Paragraphs>
  <ScaleCrop>false</ScaleCrop>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Norscia</dc:creator>
  <cp:keywords/>
  <dc:description/>
  <cp:lastModifiedBy>Elena Norscia</cp:lastModifiedBy>
  <cp:revision>1</cp:revision>
  <dcterms:created xsi:type="dcterms:W3CDTF">2026-07-22T15:23:00Z</dcterms:created>
  <dcterms:modified xsi:type="dcterms:W3CDTF">2026-07-22T15:33:00Z</dcterms:modified>
</cp:coreProperties>
</file>