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77A82" w14:textId="584C8A90" w:rsidR="002A4D74" w:rsidRPr="008F6E53" w:rsidRDefault="00E438B3" w:rsidP="008F6E53">
      <w:pPr>
        <w:pStyle w:val="Titolo1"/>
        <w:ind w:right="-7"/>
        <w:jc w:val="center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z w:val="24"/>
          <w:szCs w:val="24"/>
        </w:rPr>
        <w:t>CONVENZIONE</w:t>
      </w:r>
      <w:r w:rsidR="003B7F2C">
        <w:rPr>
          <w:rFonts w:asciiTheme="minorHAnsi" w:hAnsiTheme="minorHAnsi" w:cstheme="minorHAnsi"/>
          <w:sz w:val="24"/>
          <w:szCs w:val="24"/>
        </w:rPr>
        <w:t xml:space="preserve"> PER</w:t>
      </w:r>
      <w:r w:rsidRPr="008F6E53">
        <w:rPr>
          <w:rFonts w:asciiTheme="minorHAnsi" w:hAnsiTheme="minorHAnsi" w:cstheme="minorHAnsi"/>
          <w:b w:val="0"/>
          <w:spacing w:val="-14"/>
          <w:sz w:val="24"/>
          <w:szCs w:val="24"/>
        </w:rPr>
        <w:t xml:space="preserve"> </w:t>
      </w:r>
      <w:r w:rsidR="003B7F2C" w:rsidRPr="003B7F2C">
        <w:rPr>
          <w:rFonts w:asciiTheme="minorHAnsi" w:hAnsiTheme="minorHAnsi" w:cstheme="minorHAnsi"/>
          <w:sz w:val="24"/>
          <w:szCs w:val="24"/>
        </w:rPr>
        <w:t>L’AFFIDAMENTO E LA GESTIONE DELLE AREE VERDI APPARTENENTI AL PATRIMONIO COMUNALE.</w:t>
      </w:r>
    </w:p>
    <w:p w14:paraId="4443C6FC" w14:textId="77777777" w:rsidR="002A4D74" w:rsidRPr="008F6E53" w:rsidRDefault="002A4D74">
      <w:pPr>
        <w:pStyle w:val="Corpotesto"/>
        <w:spacing w:before="18"/>
        <w:ind w:left="0"/>
        <w:rPr>
          <w:rFonts w:asciiTheme="minorHAnsi" w:hAnsiTheme="minorHAnsi" w:cstheme="minorHAnsi"/>
          <w:b/>
          <w:sz w:val="24"/>
          <w:szCs w:val="24"/>
        </w:rPr>
      </w:pPr>
    </w:p>
    <w:p w14:paraId="773591D4" w14:textId="45C50458" w:rsidR="002A4D74" w:rsidRPr="008F6E53" w:rsidRDefault="00E438B3">
      <w:pPr>
        <w:pStyle w:val="Corpotesto"/>
        <w:spacing w:before="1" w:line="266" w:lineRule="auto"/>
        <w:ind w:right="139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z w:val="24"/>
          <w:szCs w:val="24"/>
        </w:rPr>
        <w:t>Il giorno ………………... del mese ……………. dell’anno ……………… nella sede comunale sita in</w:t>
      </w:r>
      <w:r w:rsidRPr="008F6E5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="003B7F2C">
        <w:rPr>
          <w:rFonts w:asciiTheme="minorHAnsi" w:hAnsiTheme="minorHAnsi" w:cstheme="minorHAnsi"/>
          <w:sz w:val="24"/>
          <w:szCs w:val="24"/>
        </w:rPr>
        <w:t>Via Roma n. 1</w:t>
      </w:r>
      <w:r w:rsidRPr="008F6E53">
        <w:rPr>
          <w:rFonts w:asciiTheme="minorHAnsi" w:hAnsiTheme="minorHAnsi" w:cstheme="minorHAnsi"/>
          <w:sz w:val="24"/>
          <w:szCs w:val="24"/>
        </w:rPr>
        <w:t>;</w:t>
      </w:r>
    </w:p>
    <w:p w14:paraId="5D285B83" w14:textId="77777777" w:rsidR="002A4D74" w:rsidRPr="008F6E53" w:rsidRDefault="002A4D74">
      <w:pPr>
        <w:pStyle w:val="Corpotesto"/>
        <w:spacing w:before="25"/>
        <w:ind w:left="0"/>
        <w:rPr>
          <w:rFonts w:asciiTheme="minorHAnsi" w:hAnsiTheme="minorHAnsi" w:cstheme="minorHAnsi"/>
          <w:sz w:val="24"/>
          <w:szCs w:val="24"/>
        </w:rPr>
      </w:pPr>
    </w:p>
    <w:p w14:paraId="215A3DF9" w14:textId="302706EB" w:rsidR="002A4D74" w:rsidRPr="008F6E53" w:rsidRDefault="00E438B3" w:rsidP="003B7F2C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z w:val="24"/>
          <w:szCs w:val="24"/>
        </w:rPr>
        <w:t>Il</w:t>
      </w:r>
      <w:r w:rsidRPr="008F6E53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Comune</w:t>
      </w:r>
      <w:r w:rsidRPr="008F6E53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di</w:t>
      </w:r>
      <w:r w:rsidRPr="008F6E53">
        <w:rPr>
          <w:rFonts w:asciiTheme="minorHAnsi" w:hAnsiTheme="minorHAnsi" w:cstheme="minorHAnsi"/>
          <w:spacing w:val="49"/>
          <w:sz w:val="24"/>
          <w:szCs w:val="24"/>
        </w:rPr>
        <w:t xml:space="preserve"> </w:t>
      </w:r>
      <w:r w:rsidR="003B7F2C">
        <w:rPr>
          <w:rFonts w:asciiTheme="minorHAnsi" w:hAnsiTheme="minorHAnsi" w:cstheme="minorHAnsi"/>
          <w:sz w:val="24"/>
          <w:szCs w:val="24"/>
        </w:rPr>
        <w:t>Montecatini Val di Cecin</w:t>
      </w:r>
      <w:r w:rsidR="00A7666C">
        <w:rPr>
          <w:rFonts w:asciiTheme="minorHAnsi" w:hAnsiTheme="minorHAnsi" w:cstheme="minorHAnsi"/>
          <w:sz w:val="24"/>
          <w:szCs w:val="24"/>
        </w:rPr>
        <w:t>a, con sede in Via Roma n. 1, C.F./P.I.</w:t>
      </w:r>
      <w:r w:rsidRPr="008F6E53">
        <w:rPr>
          <w:rFonts w:asciiTheme="minorHAnsi" w:hAnsiTheme="minorHAnsi" w:cstheme="minorHAnsi"/>
          <w:spacing w:val="49"/>
          <w:sz w:val="24"/>
          <w:szCs w:val="24"/>
        </w:rPr>
        <w:t xml:space="preserve"> </w:t>
      </w:r>
      <w:r w:rsidR="003B7F2C" w:rsidRPr="003B7F2C">
        <w:rPr>
          <w:rFonts w:asciiTheme="minorHAnsi" w:hAnsiTheme="minorHAnsi" w:cstheme="minorHAnsi"/>
          <w:sz w:val="24"/>
          <w:szCs w:val="24"/>
        </w:rPr>
        <w:t>00344340500</w:t>
      </w:r>
      <w:r w:rsidRPr="008F6E53">
        <w:rPr>
          <w:rFonts w:asciiTheme="minorHAnsi" w:hAnsiTheme="minorHAnsi" w:cstheme="minorHAnsi"/>
          <w:sz w:val="24"/>
          <w:szCs w:val="24"/>
        </w:rPr>
        <w:t>,</w:t>
      </w:r>
      <w:r w:rsidRPr="008F6E53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nella</w:t>
      </w:r>
      <w:r w:rsidRPr="008F6E53">
        <w:rPr>
          <w:rFonts w:asciiTheme="minorHAnsi" w:hAnsiTheme="minorHAnsi" w:cstheme="minorHAnsi"/>
          <w:spacing w:val="62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persona</w:t>
      </w:r>
      <w:r w:rsidRPr="008F6E53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di</w:t>
      </w:r>
      <w:r w:rsidRPr="008F6E53">
        <w:rPr>
          <w:rFonts w:asciiTheme="minorHAnsi" w:hAnsiTheme="minorHAnsi" w:cstheme="minorHAnsi"/>
          <w:spacing w:val="61"/>
          <w:sz w:val="24"/>
          <w:szCs w:val="24"/>
        </w:rPr>
        <w:t xml:space="preserve"> </w:t>
      </w:r>
      <w:r w:rsidR="003B7F2C">
        <w:rPr>
          <w:rFonts w:asciiTheme="minorHAnsi" w:hAnsiTheme="minorHAnsi" w:cstheme="minorHAnsi"/>
          <w:spacing w:val="-2"/>
          <w:sz w:val="24"/>
          <w:szCs w:val="24"/>
        </w:rPr>
        <w:t>Francesco Auriemma,</w:t>
      </w:r>
      <w:r w:rsidRPr="008F6E53">
        <w:rPr>
          <w:rFonts w:asciiTheme="minorHAnsi" w:hAnsiTheme="minorHAnsi" w:cstheme="minorHAnsi"/>
          <w:sz w:val="24"/>
          <w:szCs w:val="24"/>
        </w:rPr>
        <w:t xml:space="preserve"> in qualità di </w:t>
      </w:r>
      <w:r w:rsidR="003B7F2C">
        <w:rPr>
          <w:rFonts w:asciiTheme="minorHAnsi" w:hAnsiTheme="minorHAnsi" w:cstheme="minorHAnsi"/>
          <w:sz w:val="24"/>
          <w:szCs w:val="24"/>
        </w:rPr>
        <w:t>Responsabile di Area Tecnica</w:t>
      </w:r>
      <w:r w:rsidRPr="008F6E53">
        <w:rPr>
          <w:rFonts w:asciiTheme="minorHAnsi" w:hAnsiTheme="minorHAnsi" w:cstheme="minorHAnsi"/>
          <w:sz w:val="24"/>
          <w:szCs w:val="24"/>
        </w:rPr>
        <w:t>, in esecuzione del “</w:t>
      </w:r>
      <w:r w:rsidR="003B7F2C" w:rsidRPr="003B7F2C">
        <w:rPr>
          <w:rFonts w:asciiTheme="minorHAnsi" w:hAnsiTheme="minorHAnsi" w:cstheme="minorHAnsi"/>
          <w:sz w:val="24"/>
          <w:szCs w:val="24"/>
        </w:rPr>
        <w:t>REGOLAMENTO COMUNALE PER L’AFFIDAMENTO E LA GESTIONE DELLE AREE VERDI APPARTENENTI AL PATRIMONIO COMUNALE” del Comune di Montecatini Val di Cecina, approvato con deliberazione del Consiglio Comunale n. 34 del 27 ottobre 2025</w:t>
      </w:r>
      <w:r w:rsidR="003B7F2C">
        <w:rPr>
          <w:rFonts w:asciiTheme="minorHAnsi" w:hAnsiTheme="minorHAnsi" w:cstheme="minorHAnsi"/>
          <w:sz w:val="24"/>
          <w:szCs w:val="24"/>
        </w:rPr>
        <w:t>,</w:t>
      </w:r>
    </w:p>
    <w:p w14:paraId="63E4FD1D" w14:textId="0D29574A" w:rsidR="003B7F2C" w:rsidRPr="00A7666C" w:rsidRDefault="002C123A" w:rsidP="003B7F2C">
      <w:pPr>
        <w:pStyle w:val="Corpotesto"/>
        <w:spacing w:before="33" w:line="560" w:lineRule="exact"/>
        <w:ind w:right="-7"/>
        <w:jc w:val="center"/>
        <w:rPr>
          <w:rFonts w:asciiTheme="minorHAnsi" w:hAnsiTheme="minorHAnsi" w:cstheme="minorHAnsi"/>
          <w:sz w:val="24"/>
          <w:szCs w:val="24"/>
        </w:rPr>
      </w:pPr>
      <w:r w:rsidRPr="00A7666C">
        <w:rPr>
          <w:rFonts w:asciiTheme="minorHAnsi" w:hAnsiTheme="minorHAnsi" w:cstheme="minorHAnsi"/>
          <w:sz w:val="24"/>
          <w:szCs w:val="24"/>
        </w:rPr>
        <w:t>CONCEDE</w:t>
      </w:r>
      <w:r w:rsidRPr="00A7666C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A7666C">
        <w:rPr>
          <w:rFonts w:asciiTheme="minorHAnsi" w:hAnsiTheme="minorHAnsi" w:cstheme="minorHAnsi"/>
          <w:sz w:val="24"/>
          <w:szCs w:val="24"/>
        </w:rPr>
        <w:t>L’AFFIDAMENTO E LA GESTIONE</w:t>
      </w:r>
    </w:p>
    <w:p w14:paraId="4C338966" w14:textId="2CC6744E" w:rsidR="002A4D74" w:rsidRPr="008F6E53" w:rsidRDefault="003B7F2C" w:rsidP="002C123A">
      <w:pPr>
        <w:pStyle w:val="Corpotesto"/>
        <w:spacing w:before="33" w:line="560" w:lineRule="exact"/>
        <w:ind w:right="-7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</w:t>
      </w:r>
      <w:r w:rsidR="00E438B3" w:rsidRPr="008F6E53">
        <w:rPr>
          <w:rFonts w:asciiTheme="minorHAnsi" w:hAnsiTheme="minorHAnsi" w:cstheme="minorHAnsi"/>
          <w:sz w:val="24"/>
          <w:szCs w:val="24"/>
        </w:rPr>
        <w:t xml:space="preserve">al gg/mm/aaaa al gg/mm/aaaa, per il periodo di </w:t>
      </w:r>
      <w:r w:rsidR="0002691A">
        <w:rPr>
          <w:rFonts w:asciiTheme="minorHAnsi" w:hAnsiTheme="minorHAnsi" w:cstheme="minorHAnsi"/>
          <w:sz w:val="24"/>
          <w:szCs w:val="24"/>
        </w:rPr>
        <w:t xml:space="preserve">n. 4 (quattro) </w:t>
      </w:r>
      <w:r w:rsidR="00E438B3" w:rsidRPr="008F6E53">
        <w:rPr>
          <w:rFonts w:asciiTheme="minorHAnsi" w:hAnsiTheme="minorHAnsi" w:cstheme="minorHAnsi"/>
          <w:sz w:val="24"/>
          <w:szCs w:val="24"/>
        </w:rPr>
        <w:t>anni</w:t>
      </w:r>
      <w:r w:rsidR="0002691A">
        <w:rPr>
          <w:rFonts w:asciiTheme="minorHAnsi" w:hAnsiTheme="minorHAnsi" w:cstheme="minorHAnsi"/>
          <w:sz w:val="24"/>
          <w:szCs w:val="24"/>
        </w:rPr>
        <w:t xml:space="preserve">, </w:t>
      </w:r>
      <w:r w:rsidR="00E438B3" w:rsidRPr="008F6E53">
        <w:rPr>
          <w:rFonts w:asciiTheme="minorHAnsi" w:hAnsiTheme="minorHAnsi" w:cstheme="minorHAnsi"/>
          <w:sz w:val="24"/>
          <w:szCs w:val="24"/>
        </w:rPr>
        <w:t>l’area</w:t>
      </w:r>
      <w:r w:rsidR="00E438B3" w:rsidRPr="008F6E5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verde</w:t>
      </w:r>
      <w:r w:rsidR="00E438B3" w:rsidRPr="008F6E5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pacing w:val="-2"/>
          <w:sz w:val="24"/>
          <w:szCs w:val="24"/>
        </w:rPr>
        <w:t>denominata</w:t>
      </w:r>
      <w:r w:rsidR="0002691A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</w:t>
      </w:r>
      <w:r w:rsidR="0002691A">
        <w:rPr>
          <w:rFonts w:asciiTheme="minorHAnsi" w:hAnsiTheme="minorHAnsi" w:cstheme="minorHAnsi"/>
          <w:spacing w:val="-10"/>
          <w:sz w:val="24"/>
          <w:szCs w:val="24"/>
        </w:rPr>
        <w:t xml:space="preserve">............. </w:t>
      </w:r>
      <w:r w:rsidR="00E438B3" w:rsidRPr="008F6E53">
        <w:rPr>
          <w:rFonts w:asciiTheme="minorHAnsi" w:hAnsiTheme="minorHAnsi" w:cstheme="minorHAnsi"/>
          <w:sz w:val="24"/>
          <w:szCs w:val="24"/>
        </w:rPr>
        <w:t>sita</w:t>
      </w:r>
      <w:r w:rsidR="00E438B3" w:rsidRPr="008F6E53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nel</w:t>
      </w:r>
      <w:r w:rsidR="00E438B3" w:rsidRPr="008F6E53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Comune</w:t>
      </w:r>
      <w:r w:rsidR="00E438B3" w:rsidRPr="008F6E5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di</w:t>
      </w:r>
      <w:r w:rsidR="00E438B3" w:rsidRPr="008F6E53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Montecatini Val di Cecina</w:t>
      </w:r>
      <w:r w:rsidR="00E438B3" w:rsidRPr="008F6E53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E438B3" w:rsidRPr="00C90143">
        <w:rPr>
          <w:rFonts w:asciiTheme="minorHAnsi" w:hAnsiTheme="minorHAnsi" w:cstheme="minorHAnsi"/>
          <w:sz w:val="24"/>
          <w:szCs w:val="24"/>
        </w:rPr>
        <w:t>in</w:t>
      </w:r>
      <w:r w:rsidR="00E438B3" w:rsidRPr="00C9014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438B3" w:rsidRPr="00C90143">
        <w:rPr>
          <w:rFonts w:asciiTheme="minorHAnsi" w:hAnsiTheme="minorHAnsi" w:cstheme="minorHAnsi"/>
          <w:sz w:val="24"/>
          <w:szCs w:val="24"/>
        </w:rPr>
        <w:t>via</w:t>
      </w:r>
      <w:r w:rsidR="00C90143" w:rsidRPr="00C90143">
        <w:rPr>
          <w:rFonts w:asciiTheme="minorHAnsi" w:hAnsiTheme="minorHAnsi" w:cstheme="minorHAnsi"/>
          <w:sz w:val="24"/>
          <w:szCs w:val="24"/>
        </w:rPr>
        <w:t>/</w:t>
      </w:r>
      <w:r w:rsidR="008717ED">
        <w:rPr>
          <w:rFonts w:asciiTheme="minorHAnsi" w:hAnsiTheme="minorHAnsi" w:cstheme="minorHAnsi"/>
          <w:sz w:val="24"/>
          <w:szCs w:val="24"/>
        </w:rPr>
        <w:t>piazza/</w:t>
      </w:r>
      <w:r w:rsidR="00C90143" w:rsidRPr="00C90143">
        <w:rPr>
          <w:rFonts w:asciiTheme="minorHAnsi" w:hAnsiTheme="minorHAnsi" w:cstheme="minorHAnsi"/>
          <w:sz w:val="24"/>
          <w:szCs w:val="24"/>
        </w:rPr>
        <w:t>località/zona ..............................................................</w:t>
      </w:r>
      <w:r w:rsidR="002C123A">
        <w:rPr>
          <w:rFonts w:asciiTheme="minorHAnsi" w:hAnsiTheme="minorHAnsi" w:cstheme="minorHAnsi"/>
          <w:sz w:val="24"/>
          <w:szCs w:val="24"/>
        </w:rPr>
        <w:t>..............</w:t>
      </w:r>
      <w:r w:rsidR="00E438B3" w:rsidRPr="00C9014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2C123A">
        <w:rPr>
          <w:rFonts w:asciiTheme="minorHAnsi" w:hAnsiTheme="minorHAnsi" w:cstheme="minorHAnsi"/>
          <w:spacing w:val="-5"/>
          <w:sz w:val="24"/>
          <w:szCs w:val="24"/>
        </w:rPr>
        <w:t>(</w:t>
      </w:r>
      <w:r w:rsidR="002C123A">
        <w:rPr>
          <w:rFonts w:asciiTheme="minorHAnsi" w:hAnsiTheme="minorHAnsi" w:cstheme="minorHAnsi"/>
          <w:sz w:val="24"/>
          <w:szCs w:val="24"/>
        </w:rPr>
        <w:t xml:space="preserve">di cui si allega planimetria) </w:t>
      </w:r>
      <w:r w:rsidR="00E438B3" w:rsidRPr="008F6E53">
        <w:rPr>
          <w:rFonts w:asciiTheme="minorHAnsi" w:hAnsiTheme="minorHAnsi" w:cstheme="minorHAnsi"/>
          <w:sz w:val="24"/>
          <w:szCs w:val="24"/>
        </w:rPr>
        <w:t>per</w:t>
      </w:r>
      <w:r w:rsidR="00E438B3" w:rsidRPr="008F6E5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il</w:t>
      </w:r>
      <w:r w:rsidR="00E438B3" w:rsidRPr="008F6E53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perseguimento</w:t>
      </w:r>
      <w:r w:rsidR="00E438B3" w:rsidRPr="008F6E5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delle</w:t>
      </w:r>
      <w:r w:rsidR="00E438B3" w:rsidRPr="008F6E5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z w:val="24"/>
          <w:szCs w:val="24"/>
        </w:rPr>
        <w:t>seguenti</w:t>
      </w:r>
      <w:r w:rsidR="00E438B3"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E438B3" w:rsidRPr="008F6E53">
        <w:rPr>
          <w:rFonts w:asciiTheme="minorHAnsi" w:hAnsiTheme="minorHAnsi" w:cstheme="minorHAnsi"/>
          <w:spacing w:val="-2"/>
          <w:sz w:val="24"/>
          <w:szCs w:val="24"/>
        </w:rPr>
        <w:t>attività:</w:t>
      </w:r>
    </w:p>
    <w:p w14:paraId="702AF72D" w14:textId="77777777" w:rsidR="002A4D74" w:rsidRPr="008F6E53" w:rsidRDefault="002A4D74">
      <w:pPr>
        <w:pStyle w:val="Corpotesto"/>
        <w:spacing w:before="53"/>
        <w:ind w:left="0"/>
        <w:rPr>
          <w:rFonts w:asciiTheme="minorHAnsi" w:hAnsiTheme="minorHAnsi" w:cstheme="minorHAnsi"/>
          <w:sz w:val="24"/>
          <w:szCs w:val="24"/>
        </w:rPr>
      </w:pPr>
    </w:p>
    <w:p w14:paraId="19CE01B1" w14:textId="1A7DB589" w:rsidR="003B7F2C" w:rsidRPr="00E21A5F" w:rsidRDefault="003B7F2C" w:rsidP="003B7F2C">
      <w:pPr>
        <w:pStyle w:val="Paragrafoelenco"/>
        <w:numPr>
          <w:ilvl w:val="0"/>
          <w:numId w:val="5"/>
        </w:numPr>
        <w:tabs>
          <w:tab w:val="left" w:pos="281"/>
        </w:tabs>
        <w:rPr>
          <w:rFonts w:asciiTheme="minorHAnsi" w:hAnsiTheme="minorHAnsi" w:cstheme="minorHAnsi"/>
          <w:sz w:val="24"/>
          <w:szCs w:val="24"/>
        </w:rPr>
      </w:pPr>
      <w:r w:rsidRPr="003B7F2C">
        <w:rPr>
          <w:rFonts w:asciiTheme="minorHAnsi" w:hAnsiTheme="minorHAnsi" w:cstheme="minorHAnsi"/>
          <w:b/>
          <w:bCs/>
          <w:sz w:val="24"/>
          <w:szCs w:val="24"/>
        </w:rPr>
        <w:t>manutenzione ordinaria</w:t>
      </w:r>
      <w:r w:rsidRPr="00E21A5F">
        <w:rPr>
          <w:rFonts w:asciiTheme="minorHAnsi" w:hAnsiTheme="minorHAnsi" w:cstheme="minorHAnsi"/>
          <w:sz w:val="24"/>
          <w:szCs w:val="24"/>
        </w:rPr>
        <w:t xml:space="preserve"> </w:t>
      </w:r>
      <w:r w:rsidR="002D45D7">
        <w:rPr>
          <w:rFonts w:asciiTheme="minorHAnsi" w:hAnsiTheme="minorHAnsi" w:cstheme="minorHAnsi"/>
          <w:sz w:val="24"/>
          <w:szCs w:val="24"/>
        </w:rPr>
        <w:t>e precisamente</w:t>
      </w:r>
      <w:r w:rsidR="00F24A95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21A5F">
        <w:rPr>
          <w:rFonts w:asciiTheme="minorHAnsi" w:hAnsiTheme="minorHAnsi" w:cstheme="minorHAnsi"/>
          <w:sz w:val="24"/>
          <w:szCs w:val="24"/>
        </w:rPr>
        <w:t>;</w:t>
      </w:r>
    </w:p>
    <w:p w14:paraId="0F239309" w14:textId="63AA0C47" w:rsidR="003B7F2C" w:rsidRPr="00E21A5F" w:rsidRDefault="003B7F2C" w:rsidP="003B7F2C">
      <w:pPr>
        <w:pStyle w:val="Paragrafoelenco"/>
        <w:numPr>
          <w:ilvl w:val="0"/>
          <w:numId w:val="5"/>
        </w:numPr>
        <w:tabs>
          <w:tab w:val="left" w:pos="281"/>
        </w:tabs>
        <w:rPr>
          <w:rFonts w:asciiTheme="minorHAnsi" w:hAnsiTheme="minorHAnsi" w:cstheme="minorHAnsi"/>
          <w:sz w:val="24"/>
          <w:szCs w:val="24"/>
        </w:rPr>
      </w:pPr>
      <w:r w:rsidRPr="003B7F2C">
        <w:rPr>
          <w:rFonts w:asciiTheme="minorHAnsi" w:hAnsiTheme="minorHAnsi" w:cstheme="minorHAnsi"/>
          <w:b/>
          <w:bCs/>
          <w:sz w:val="24"/>
          <w:szCs w:val="24"/>
        </w:rPr>
        <w:t>riconversione e manutenzione</w:t>
      </w:r>
      <w:r w:rsidRPr="00E21A5F">
        <w:rPr>
          <w:rFonts w:asciiTheme="minorHAnsi" w:hAnsiTheme="minorHAnsi" w:cstheme="minorHAnsi"/>
          <w:sz w:val="24"/>
          <w:szCs w:val="24"/>
        </w:rPr>
        <w:t xml:space="preserve"> </w:t>
      </w:r>
      <w:r w:rsidR="002D45D7">
        <w:rPr>
          <w:rFonts w:asciiTheme="minorHAnsi" w:hAnsiTheme="minorHAnsi" w:cstheme="minorHAnsi"/>
          <w:sz w:val="24"/>
          <w:szCs w:val="24"/>
        </w:rPr>
        <w:t>e precisamente 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21A5F">
        <w:rPr>
          <w:rFonts w:asciiTheme="minorHAnsi" w:hAnsiTheme="minorHAnsi" w:cstheme="minorHAnsi"/>
          <w:sz w:val="24"/>
          <w:szCs w:val="24"/>
        </w:rPr>
        <w:t>. </w:t>
      </w:r>
    </w:p>
    <w:p w14:paraId="00ACACCB" w14:textId="77777777" w:rsidR="002A4D74" w:rsidRDefault="002A4D74">
      <w:pPr>
        <w:pStyle w:val="Corpotesto"/>
        <w:spacing w:before="53"/>
        <w:ind w:left="0"/>
        <w:rPr>
          <w:rFonts w:asciiTheme="minorHAnsi" w:hAnsiTheme="minorHAnsi" w:cstheme="minorHAnsi"/>
          <w:spacing w:val="-2"/>
          <w:sz w:val="24"/>
          <w:szCs w:val="24"/>
        </w:rPr>
      </w:pPr>
    </w:p>
    <w:p w14:paraId="09A4FEC2" w14:textId="77777777" w:rsidR="003B7F2C" w:rsidRPr="008F6E53" w:rsidRDefault="003B7F2C">
      <w:pPr>
        <w:pStyle w:val="Corpotesto"/>
        <w:spacing w:before="53"/>
        <w:ind w:left="0"/>
        <w:rPr>
          <w:rFonts w:asciiTheme="minorHAnsi" w:hAnsiTheme="minorHAnsi" w:cstheme="minorHAnsi"/>
          <w:sz w:val="24"/>
          <w:szCs w:val="24"/>
        </w:rPr>
      </w:pPr>
    </w:p>
    <w:p w14:paraId="7B6DAAA7" w14:textId="77777777" w:rsidR="002A4D74" w:rsidRPr="002C123A" w:rsidRDefault="00E438B3">
      <w:pPr>
        <w:pStyle w:val="Corpotesto"/>
        <w:rPr>
          <w:rFonts w:asciiTheme="minorHAnsi" w:hAnsiTheme="minorHAnsi" w:cstheme="minorHAnsi"/>
          <w:sz w:val="24"/>
          <w:szCs w:val="24"/>
        </w:rPr>
      </w:pPr>
      <w:r w:rsidRPr="002C123A">
        <w:rPr>
          <w:rFonts w:asciiTheme="minorHAnsi" w:hAnsiTheme="minorHAnsi" w:cstheme="minorHAnsi"/>
          <w:spacing w:val="-2"/>
          <w:sz w:val="24"/>
          <w:szCs w:val="24"/>
        </w:rPr>
        <w:t>ALL’ASSOCIAZIONE/ORGANIZZAZIONE/CITTADINO</w:t>
      </w:r>
    </w:p>
    <w:p w14:paraId="41B2A655" w14:textId="09393040" w:rsidR="002C123A" w:rsidRDefault="00E438B3" w:rsidP="003B7F2C">
      <w:pPr>
        <w:pStyle w:val="Corpotesto"/>
        <w:spacing w:before="28" w:line="266" w:lineRule="auto"/>
        <w:ind w:right="-7"/>
        <w:jc w:val="both"/>
        <w:rPr>
          <w:rFonts w:asciiTheme="minorHAnsi" w:hAnsiTheme="minorHAnsi" w:cstheme="minorHAnsi"/>
          <w:sz w:val="24"/>
          <w:szCs w:val="24"/>
        </w:rPr>
      </w:pPr>
      <w:r w:rsidRPr="00460710">
        <w:rPr>
          <w:rFonts w:asciiTheme="minorHAnsi" w:hAnsiTheme="minorHAnsi" w:cstheme="minorHAnsi"/>
          <w:sz w:val="24"/>
          <w:szCs w:val="24"/>
        </w:rPr>
        <w:t xml:space="preserve">(di seguito denominato “soggetto adottante”) 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 xml:space="preserve">Denominazione………………………………………………………………………………. </w:t>
      </w:r>
      <w:r w:rsidRPr="008F6E53">
        <w:rPr>
          <w:rFonts w:asciiTheme="minorHAnsi" w:hAnsiTheme="minorHAnsi" w:cstheme="minorHAnsi"/>
          <w:sz w:val="24"/>
          <w:szCs w:val="24"/>
        </w:rPr>
        <w:t>Codice Fiscale……………………………………. P.IVA …………………..………..…… Con</w:t>
      </w:r>
      <w:r w:rsidRPr="008F6E5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sede</w:t>
      </w:r>
      <w:r w:rsidRPr="008F6E5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in</w:t>
      </w:r>
      <w:r w:rsidRPr="008F6E5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………………..…………………………Via…………………..…………</w:t>
      </w:r>
      <w:r w:rsidR="002C123A">
        <w:rPr>
          <w:rFonts w:asciiTheme="minorHAnsi" w:hAnsiTheme="minorHAnsi" w:cstheme="minorHAnsi"/>
          <w:sz w:val="24"/>
          <w:szCs w:val="24"/>
        </w:rPr>
        <w:t>.........................</w:t>
      </w:r>
      <w:r w:rsidRPr="008F6E53">
        <w:rPr>
          <w:rFonts w:asciiTheme="minorHAnsi" w:hAnsiTheme="minorHAnsi" w:cstheme="minorHAnsi"/>
          <w:sz w:val="24"/>
          <w:szCs w:val="24"/>
        </w:rPr>
        <w:t>…… Tel. ……………………………………..</w:t>
      </w:r>
    </w:p>
    <w:p w14:paraId="3938D0BD" w14:textId="06067B3E" w:rsidR="002A4D74" w:rsidRPr="008F6E53" w:rsidRDefault="00E438B3" w:rsidP="003B7F2C">
      <w:pPr>
        <w:pStyle w:val="Corpotesto"/>
        <w:spacing w:before="28" w:line="266" w:lineRule="auto"/>
        <w:ind w:right="-7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z w:val="24"/>
          <w:szCs w:val="24"/>
        </w:rPr>
        <w:t>mail ....…….....…………………………</w:t>
      </w:r>
    </w:p>
    <w:p w14:paraId="53ACC2A4" w14:textId="77777777" w:rsidR="002A4D74" w:rsidRPr="008F6E53" w:rsidRDefault="00E438B3" w:rsidP="003B7F2C">
      <w:pPr>
        <w:pStyle w:val="Corpotesto"/>
        <w:tabs>
          <w:tab w:val="left" w:pos="920"/>
          <w:tab w:val="left" w:pos="1907"/>
          <w:tab w:val="left" w:pos="2377"/>
          <w:tab w:val="left" w:pos="7139"/>
          <w:tab w:val="left" w:pos="8039"/>
          <w:tab w:val="left" w:pos="8511"/>
        </w:tabs>
        <w:spacing w:line="248" w:lineRule="exact"/>
        <w:ind w:right="-7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pacing w:val="-2"/>
          <w:sz w:val="24"/>
          <w:szCs w:val="24"/>
        </w:rPr>
        <w:t>Nella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persona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5"/>
          <w:sz w:val="24"/>
          <w:szCs w:val="24"/>
        </w:rPr>
        <w:t>di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…………………………………………………..in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qualità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5"/>
          <w:sz w:val="24"/>
          <w:szCs w:val="24"/>
        </w:rPr>
        <w:t>di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……………...</w:t>
      </w:r>
    </w:p>
    <w:p w14:paraId="25B40192" w14:textId="77777777" w:rsidR="002A4D74" w:rsidRPr="008F6E53" w:rsidRDefault="00E438B3" w:rsidP="003B7F2C">
      <w:pPr>
        <w:pStyle w:val="Corpotesto"/>
        <w:tabs>
          <w:tab w:val="left" w:pos="1283"/>
          <w:tab w:val="left" w:pos="1847"/>
          <w:tab w:val="left" w:pos="5003"/>
          <w:tab w:val="left" w:pos="5428"/>
          <w:tab w:val="left" w:pos="6090"/>
          <w:tab w:val="left" w:pos="9179"/>
        </w:tabs>
        <w:spacing w:before="28" w:line="266" w:lineRule="auto"/>
        <w:ind w:right="-7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z w:val="24"/>
          <w:szCs w:val="24"/>
        </w:rPr>
        <w:t>…………………………,</w:t>
      </w:r>
      <w:r w:rsidRPr="008F6E5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nato/a</w:t>
      </w:r>
      <w:r w:rsidRPr="008F6E5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…………………..</w:t>
      </w:r>
      <w:r w:rsidRPr="008F6E53">
        <w:rPr>
          <w:rFonts w:asciiTheme="minorHAnsi" w:hAnsiTheme="minorHAnsi" w:cstheme="minorHAnsi"/>
          <w:sz w:val="24"/>
          <w:szCs w:val="24"/>
        </w:rPr>
        <w:tab/>
        <w:t>il</w:t>
      </w:r>
      <w:r w:rsidRPr="008F6E53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………………………..…………..</w:t>
      </w:r>
      <w:r w:rsidRPr="008F6E53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e</w:t>
      </w:r>
      <w:r w:rsidRPr="008F6E53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residente</w:t>
      </w:r>
      <w:r w:rsidRPr="008F6E53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 xml:space="preserve">nel 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lastRenderedPageBreak/>
        <w:t>Comune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5"/>
          <w:sz w:val="24"/>
          <w:szCs w:val="24"/>
        </w:rPr>
        <w:t>di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……………………………..………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5"/>
          <w:sz w:val="24"/>
          <w:szCs w:val="24"/>
        </w:rPr>
        <w:t>via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……..……………...…………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C.F….</w:t>
      </w:r>
    </w:p>
    <w:p w14:paraId="05ACF869" w14:textId="77777777" w:rsidR="002A4D74" w:rsidRPr="008F6E53" w:rsidRDefault="00E438B3" w:rsidP="003B7F2C">
      <w:pPr>
        <w:pStyle w:val="Corpotesto"/>
        <w:tabs>
          <w:tab w:val="left" w:pos="3313"/>
          <w:tab w:val="left" w:pos="3899"/>
          <w:tab w:val="left" w:pos="6023"/>
          <w:tab w:val="left" w:leader="dot" w:pos="9215"/>
        </w:tabs>
        <w:spacing w:line="251" w:lineRule="exact"/>
        <w:ind w:right="-7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pacing w:val="-2"/>
          <w:sz w:val="24"/>
          <w:szCs w:val="24"/>
        </w:rPr>
        <w:t>…………………………………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4"/>
          <w:sz w:val="24"/>
          <w:szCs w:val="24"/>
        </w:rPr>
        <w:t>tel.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….……....................</w:t>
      </w:r>
      <w:r w:rsidRPr="008F6E53">
        <w:rPr>
          <w:rFonts w:asciiTheme="minorHAnsi" w:hAnsiTheme="minorHAnsi" w:cstheme="minorHAnsi"/>
          <w:sz w:val="24"/>
          <w:szCs w:val="24"/>
        </w:rPr>
        <w:tab/>
      </w:r>
      <w:r w:rsidRPr="008F6E53">
        <w:rPr>
          <w:rFonts w:asciiTheme="minorHAnsi" w:hAnsiTheme="minorHAnsi" w:cstheme="minorHAnsi"/>
          <w:spacing w:val="-4"/>
          <w:sz w:val="24"/>
          <w:szCs w:val="24"/>
        </w:rPr>
        <w:t>cell</w:t>
      </w:r>
      <w:r w:rsidRPr="008F6E53">
        <w:rPr>
          <w:rFonts w:asciiTheme="minorHAnsi" w:hAnsiTheme="minorHAnsi" w:cstheme="minorHAnsi"/>
          <w:sz w:val="24"/>
          <w:szCs w:val="24"/>
        </w:rPr>
        <w:tab/>
        <w:t>e-</w:t>
      </w:r>
      <w:r w:rsidRPr="008F6E53">
        <w:rPr>
          <w:rFonts w:asciiTheme="minorHAnsi" w:hAnsiTheme="minorHAnsi" w:cstheme="minorHAnsi"/>
          <w:spacing w:val="-4"/>
          <w:sz w:val="24"/>
          <w:szCs w:val="24"/>
        </w:rPr>
        <w:t>mail</w:t>
      </w:r>
    </w:p>
    <w:p w14:paraId="57C29ABA" w14:textId="77777777" w:rsidR="002A4D74" w:rsidRPr="008F6E53" w:rsidRDefault="00E438B3" w:rsidP="003B7F2C">
      <w:pPr>
        <w:pStyle w:val="Corpotesto"/>
        <w:spacing w:before="27" w:line="530" w:lineRule="auto"/>
        <w:ind w:right="-7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pacing w:val="-2"/>
          <w:sz w:val="24"/>
          <w:szCs w:val="24"/>
        </w:rPr>
        <w:t xml:space="preserve">……………..........……………….. </w:t>
      </w:r>
      <w:r w:rsidRPr="008F6E53">
        <w:rPr>
          <w:rFonts w:asciiTheme="minorHAnsi" w:hAnsiTheme="minorHAnsi" w:cstheme="minorHAnsi"/>
          <w:sz w:val="24"/>
          <w:szCs w:val="24"/>
        </w:rPr>
        <w:t>secondo quanto sotto indicato:</w:t>
      </w:r>
    </w:p>
    <w:p w14:paraId="0BFEFD6A" w14:textId="104DFBBB" w:rsidR="002A4D74" w:rsidRPr="0076044E" w:rsidRDefault="00E438B3" w:rsidP="003B7F2C">
      <w:pPr>
        <w:pStyle w:val="Paragrafoelenco"/>
        <w:numPr>
          <w:ilvl w:val="0"/>
          <w:numId w:val="3"/>
        </w:numPr>
        <w:tabs>
          <w:tab w:val="left" w:pos="332"/>
          <w:tab w:val="left" w:leader="dot" w:pos="4926"/>
          <w:tab w:val="left" w:pos="7350"/>
        </w:tabs>
        <w:spacing w:before="3" w:line="266" w:lineRule="auto"/>
        <w:ind w:right="140" w:hanging="134"/>
        <w:rPr>
          <w:rFonts w:asciiTheme="minorHAnsi" w:hAnsiTheme="minorHAnsi" w:cstheme="minorHAnsi"/>
          <w:sz w:val="24"/>
          <w:szCs w:val="24"/>
        </w:rPr>
      </w:pPr>
      <w:r w:rsidRPr="003B7F2C">
        <w:rPr>
          <w:rFonts w:asciiTheme="minorHAnsi" w:hAnsiTheme="minorHAnsi" w:cstheme="minorHAnsi"/>
          <w:sz w:val="24"/>
          <w:szCs w:val="24"/>
        </w:rPr>
        <w:t>Il</w:t>
      </w:r>
      <w:r w:rsidRPr="003B7F2C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3B7F2C">
        <w:rPr>
          <w:rFonts w:asciiTheme="minorHAnsi" w:hAnsiTheme="minorHAnsi" w:cstheme="minorHAnsi"/>
          <w:sz w:val="24"/>
          <w:szCs w:val="24"/>
        </w:rPr>
        <w:t>soggetto</w:t>
      </w:r>
      <w:r w:rsidRPr="003B7F2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B7F2C">
        <w:rPr>
          <w:rFonts w:asciiTheme="minorHAnsi" w:hAnsiTheme="minorHAnsi" w:cstheme="minorHAnsi"/>
          <w:sz w:val="24"/>
          <w:szCs w:val="24"/>
        </w:rPr>
        <w:t>adottante</w:t>
      </w:r>
      <w:r w:rsidRPr="003B7F2C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3B7F2C">
        <w:rPr>
          <w:rFonts w:asciiTheme="minorHAnsi" w:hAnsiTheme="minorHAnsi" w:cstheme="minorHAnsi"/>
          <w:sz w:val="24"/>
          <w:szCs w:val="24"/>
        </w:rPr>
        <w:t>in</w:t>
      </w:r>
      <w:r w:rsidRPr="003B7F2C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3B7F2C">
        <w:rPr>
          <w:rFonts w:asciiTheme="minorHAnsi" w:hAnsiTheme="minorHAnsi" w:cstheme="minorHAnsi"/>
          <w:spacing w:val="-4"/>
          <w:sz w:val="24"/>
          <w:szCs w:val="24"/>
        </w:rPr>
        <w:t>data</w:t>
      </w:r>
      <w:r w:rsidRPr="003B7F2C">
        <w:rPr>
          <w:rFonts w:asciiTheme="minorHAnsi" w:hAnsiTheme="minorHAnsi" w:cstheme="minorHAnsi"/>
          <w:sz w:val="24"/>
          <w:szCs w:val="24"/>
        </w:rPr>
        <w:tab/>
        <w:t>ha</w:t>
      </w:r>
      <w:r w:rsidRPr="003B7F2C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3B7F2C">
        <w:rPr>
          <w:rFonts w:asciiTheme="minorHAnsi" w:hAnsiTheme="minorHAnsi" w:cstheme="minorHAnsi"/>
          <w:sz w:val="24"/>
          <w:szCs w:val="24"/>
        </w:rPr>
        <w:t>presentato</w:t>
      </w:r>
      <w:r w:rsidRPr="003B7F2C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3B7F2C">
        <w:rPr>
          <w:rFonts w:asciiTheme="minorHAnsi" w:hAnsiTheme="minorHAnsi" w:cstheme="minorHAnsi"/>
          <w:sz w:val="24"/>
          <w:szCs w:val="24"/>
        </w:rPr>
        <w:t>al</w:t>
      </w:r>
      <w:r w:rsidR="003B7F2C" w:rsidRPr="003B7F2C">
        <w:rPr>
          <w:rFonts w:asciiTheme="minorHAnsi" w:hAnsiTheme="minorHAnsi" w:cstheme="minorHAnsi"/>
          <w:spacing w:val="-3"/>
          <w:sz w:val="24"/>
          <w:szCs w:val="24"/>
        </w:rPr>
        <w:t xml:space="preserve">l’Ufficio Patrimonio </w:t>
      </w:r>
      <w:r w:rsidRPr="003B7F2C">
        <w:rPr>
          <w:rFonts w:asciiTheme="minorHAnsi" w:hAnsiTheme="minorHAnsi" w:cstheme="minorHAnsi"/>
          <w:sz w:val="24"/>
          <w:szCs w:val="24"/>
        </w:rPr>
        <w:t xml:space="preserve">la richiesta di </w:t>
      </w:r>
      <w:r w:rsidR="003B7F2C" w:rsidRPr="003B7F2C">
        <w:rPr>
          <w:rFonts w:asciiTheme="minorHAnsi" w:hAnsiTheme="minorHAnsi" w:cstheme="minorHAnsi"/>
          <w:sz w:val="24"/>
          <w:szCs w:val="24"/>
        </w:rPr>
        <w:t>affidamento e gestione</w:t>
      </w:r>
      <w:r w:rsidRPr="003B7F2C">
        <w:rPr>
          <w:rFonts w:asciiTheme="minorHAnsi" w:hAnsiTheme="minorHAnsi" w:cstheme="minorHAnsi"/>
          <w:sz w:val="24"/>
          <w:szCs w:val="24"/>
        </w:rPr>
        <w:t xml:space="preserve"> della seguente area verde pubblica di proprietà comunale situata in viale/via/piazza</w:t>
      </w:r>
      <w:r w:rsidR="00E74698">
        <w:rPr>
          <w:rFonts w:asciiTheme="minorHAnsi" w:hAnsiTheme="minorHAnsi" w:cstheme="minorHAnsi"/>
          <w:sz w:val="24"/>
          <w:szCs w:val="24"/>
        </w:rPr>
        <w:t>/località/zona</w:t>
      </w:r>
      <w:r w:rsidRPr="003B7F2C">
        <w:rPr>
          <w:rFonts w:asciiTheme="minorHAnsi" w:hAnsiTheme="minorHAnsi" w:cstheme="minorHAnsi"/>
          <w:sz w:val="24"/>
          <w:szCs w:val="24"/>
        </w:rPr>
        <w:t xml:space="preserve"> …………..…………………</w:t>
      </w:r>
      <w:r w:rsidRPr="003B7F2C">
        <w:rPr>
          <w:rFonts w:asciiTheme="minorHAnsi" w:hAnsiTheme="minorHAnsi" w:cstheme="minorHAnsi"/>
          <w:color w:val="EE0000"/>
          <w:spacing w:val="11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per</w:t>
      </w:r>
      <w:r w:rsidRPr="00E74698">
        <w:rPr>
          <w:rFonts w:asciiTheme="minorHAnsi" w:hAnsiTheme="minorHAnsi" w:cstheme="minorHAnsi"/>
          <w:spacing w:val="13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il</w:t>
      </w:r>
      <w:r w:rsidRPr="00E74698">
        <w:rPr>
          <w:rFonts w:asciiTheme="minorHAnsi" w:hAnsiTheme="minorHAnsi" w:cstheme="minorHAnsi"/>
          <w:spacing w:val="12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periodo</w:t>
      </w:r>
      <w:r w:rsidRPr="00E74698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="00E74698" w:rsidRPr="00E74698">
        <w:rPr>
          <w:rFonts w:asciiTheme="minorHAnsi" w:hAnsiTheme="minorHAnsi" w:cstheme="minorHAnsi"/>
          <w:sz w:val="24"/>
          <w:szCs w:val="24"/>
        </w:rPr>
        <w:t xml:space="preserve">di 4 (quattro) anni </w:t>
      </w:r>
      <w:r w:rsidRPr="00E74698">
        <w:rPr>
          <w:rFonts w:asciiTheme="minorHAnsi" w:hAnsiTheme="minorHAnsi" w:cstheme="minorHAnsi"/>
          <w:sz w:val="24"/>
          <w:szCs w:val="24"/>
        </w:rPr>
        <w:t>decorrenti</w:t>
      </w:r>
      <w:r w:rsidRPr="00E74698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dalla</w:t>
      </w:r>
      <w:r w:rsidRPr="00E74698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data</w:t>
      </w:r>
      <w:r w:rsidRPr="00E74698">
        <w:rPr>
          <w:rFonts w:asciiTheme="minorHAnsi" w:hAnsiTheme="minorHAnsi" w:cstheme="minorHAnsi"/>
          <w:spacing w:val="10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di</w:t>
      </w:r>
      <w:r w:rsidRPr="00E74698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sottoscrizione</w:t>
      </w:r>
      <w:r w:rsidRPr="00E74698">
        <w:rPr>
          <w:rFonts w:asciiTheme="minorHAnsi" w:hAnsiTheme="minorHAnsi" w:cstheme="minorHAnsi"/>
          <w:spacing w:val="11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pacing w:val="-2"/>
          <w:sz w:val="24"/>
          <w:szCs w:val="24"/>
        </w:rPr>
        <w:t>della</w:t>
      </w:r>
      <w:r w:rsidR="003B7F2C" w:rsidRPr="00E7469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>convenzione</w:t>
      </w:r>
      <w:r w:rsidRPr="00E7469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E74698">
        <w:rPr>
          <w:rFonts w:asciiTheme="minorHAnsi" w:hAnsiTheme="minorHAnsi" w:cstheme="minorHAnsi"/>
          <w:sz w:val="24"/>
          <w:szCs w:val="24"/>
        </w:rPr>
        <w:t xml:space="preserve">proponendo </w:t>
      </w:r>
      <w:r w:rsidRPr="003B7F2C">
        <w:rPr>
          <w:rFonts w:asciiTheme="minorHAnsi" w:hAnsiTheme="minorHAnsi" w:cstheme="minorHAnsi"/>
          <w:sz w:val="24"/>
          <w:szCs w:val="24"/>
        </w:rPr>
        <w:t xml:space="preserve">all’amministrazione di farsi carico </w:t>
      </w:r>
      <w:r w:rsidRPr="0076044E">
        <w:rPr>
          <w:rFonts w:asciiTheme="minorHAnsi" w:hAnsiTheme="minorHAnsi" w:cstheme="minorHAnsi"/>
          <w:sz w:val="24"/>
          <w:szCs w:val="24"/>
        </w:rPr>
        <w:t xml:space="preserve">delle attività sopra riportate, nel rispetto delle seguenti condizioni stabilite con D.G. n. </w:t>
      </w:r>
      <w:r w:rsidR="0076044E" w:rsidRPr="0076044E">
        <w:rPr>
          <w:rFonts w:asciiTheme="minorHAnsi" w:hAnsiTheme="minorHAnsi" w:cstheme="minorHAnsi"/>
          <w:sz w:val="24"/>
          <w:szCs w:val="24"/>
        </w:rPr>
        <w:t xml:space="preserve">.................................. </w:t>
      </w:r>
      <w:r w:rsidRPr="0076044E">
        <w:rPr>
          <w:rFonts w:asciiTheme="minorHAnsi" w:hAnsiTheme="minorHAnsi" w:cstheme="minorHAnsi"/>
          <w:sz w:val="24"/>
          <w:szCs w:val="24"/>
        </w:rPr>
        <w:t>d</w:t>
      </w:r>
      <w:r w:rsidR="0076044E" w:rsidRPr="0076044E">
        <w:rPr>
          <w:rFonts w:asciiTheme="minorHAnsi" w:hAnsiTheme="minorHAnsi" w:cstheme="minorHAnsi"/>
          <w:sz w:val="24"/>
          <w:szCs w:val="24"/>
        </w:rPr>
        <w:t>el ..................................</w:t>
      </w:r>
      <w:r w:rsidRPr="0076044E">
        <w:rPr>
          <w:rFonts w:asciiTheme="minorHAnsi" w:hAnsiTheme="minorHAnsi" w:cstheme="minorHAnsi"/>
          <w:spacing w:val="-7"/>
          <w:w w:val="150"/>
          <w:sz w:val="24"/>
          <w:szCs w:val="24"/>
        </w:rPr>
        <w:t xml:space="preserve"> </w:t>
      </w:r>
      <w:r w:rsidRPr="0076044E">
        <w:rPr>
          <w:rFonts w:asciiTheme="minorHAnsi" w:hAnsiTheme="minorHAnsi" w:cstheme="minorHAnsi"/>
          <w:sz w:val="24"/>
          <w:szCs w:val="24"/>
        </w:rPr>
        <w:t xml:space="preserve">e sottoscritte ed accettate con la presentazione della richiesta di </w:t>
      </w:r>
      <w:r w:rsidR="003B7F2C" w:rsidRPr="0076044E">
        <w:rPr>
          <w:rFonts w:asciiTheme="minorHAnsi" w:hAnsiTheme="minorHAnsi" w:cstheme="minorHAnsi"/>
          <w:sz w:val="24"/>
          <w:szCs w:val="24"/>
        </w:rPr>
        <w:t>affidamento e gestione</w:t>
      </w:r>
      <w:r w:rsidR="0076044E">
        <w:rPr>
          <w:rFonts w:asciiTheme="minorHAnsi" w:hAnsiTheme="minorHAnsi" w:cstheme="minorHAnsi"/>
          <w:sz w:val="24"/>
          <w:szCs w:val="24"/>
        </w:rPr>
        <w:t>.</w:t>
      </w:r>
    </w:p>
    <w:p w14:paraId="504C87AD" w14:textId="77777777" w:rsidR="002A4D74" w:rsidRPr="008F6E53" w:rsidRDefault="002A4D74">
      <w:pPr>
        <w:pStyle w:val="Corpotesto"/>
        <w:spacing w:before="23"/>
        <w:ind w:left="0"/>
        <w:rPr>
          <w:rFonts w:asciiTheme="minorHAnsi" w:hAnsiTheme="minorHAnsi" w:cstheme="minorHAnsi"/>
          <w:sz w:val="24"/>
          <w:szCs w:val="24"/>
        </w:rPr>
      </w:pPr>
    </w:p>
    <w:p w14:paraId="22FDCC38" w14:textId="77777777" w:rsidR="002A4D74" w:rsidRPr="008F6E53" w:rsidRDefault="00E438B3">
      <w:pPr>
        <w:pStyle w:val="Titolo1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z w:val="24"/>
          <w:szCs w:val="24"/>
        </w:rPr>
        <w:t>ONERI</w:t>
      </w:r>
      <w:r w:rsidRPr="008F6E53">
        <w:rPr>
          <w:rFonts w:asciiTheme="minorHAnsi" w:hAnsiTheme="minorHAnsi" w:cstheme="minorHAnsi"/>
          <w:b w:val="0"/>
          <w:spacing w:val="-1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E</w:t>
      </w:r>
      <w:r w:rsidRPr="008F6E53">
        <w:rPr>
          <w:rFonts w:asciiTheme="minorHAnsi" w:hAnsiTheme="minorHAnsi" w:cstheme="minorHAnsi"/>
          <w:b w:val="0"/>
          <w:spacing w:val="-5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OBBLIGHI</w:t>
      </w:r>
      <w:r w:rsidRPr="008F6E53">
        <w:rPr>
          <w:rFonts w:asciiTheme="minorHAnsi" w:hAnsiTheme="minorHAnsi" w:cstheme="minorHAnsi"/>
          <w:b w:val="0"/>
          <w:spacing w:val="-14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A</w:t>
      </w:r>
      <w:r w:rsidRPr="008F6E53">
        <w:rPr>
          <w:rFonts w:asciiTheme="minorHAnsi" w:hAnsiTheme="minorHAnsi" w:cstheme="minorHAnsi"/>
          <w:b w:val="0"/>
          <w:spacing w:val="-1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CARICO</w:t>
      </w:r>
      <w:r w:rsidRPr="008F6E53">
        <w:rPr>
          <w:rFonts w:asciiTheme="minorHAnsi" w:hAnsiTheme="minorHAnsi" w:cstheme="minorHAnsi"/>
          <w:b w:val="0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DEI</w:t>
      </w:r>
      <w:r w:rsidRPr="008F6E53">
        <w:rPr>
          <w:rFonts w:asciiTheme="minorHAnsi" w:hAnsiTheme="minorHAnsi" w:cstheme="minorHAnsi"/>
          <w:b w:val="0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SOGGETTI</w:t>
      </w:r>
      <w:r w:rsidRPr="008F6E53">
        <w:rPr>
          <w:rFonts w:asciiTheme="minorHAnsi" w:hAnsiTheme="minorHAnsi" w:cstheme="minorHAnsi"/>
          <w:b w:val="0"/>
          <w:spacing w:val="-14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ADOTTANTI</w:t>
      </w:r>
    </w:p>
    <w:p w14:paraId="0A072142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Garanzia dell’accesso libero e gratuito all’area verde;</w:t>
      </w:r>
    </w:p>
    <w:p w14:paraId="4E93858A" w14:textId="0BB49320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Divieto di qualsiasi attività a scopo di lucro e di qualsiasi attività che contrasti con l’uso dell’area e che determini discriminazione tra i cittadini utilizzatori della stessa; l’area stessa rimane destinata in modo permanente all’uso e alle funzioni previste dai regolamenti urbanistici vigenti</w:t>
      </w:r>
      <w:r w:rsidR="00AF4ACD" w:rsidRPr="00CC7BD0">
        <w:rPr>
          <w:rFonts w:asciiTheme="minorHAnsi" w:hAnsiTheme="minorHAnsi" w:cstheme="minorHAnsi"/>
          <w:sz w:val="24"/>
          <w:szCs w:val="24"/>
        </w:rPr>
        <w:t xml:space="preserve"> e non può essere destinata a scopi privati</w:t>
      </w:r>
      <w:r w:rsidRPr="00CC7BD0">
        <w:rPr>
          <w:rFonts w:asciiTheme="minorHAnsi" w:hAnsiTheme="minorHAnsi" w:cstheme="minorHAnsi"/>
          <w:sz w:val="24"/>
          <w:szCs w:val="24"/>
        </w:rPr>
        <w:t>.</w:t>
      </w:r>
    </w:p>
    <w:p w14:paraId="0C76F18D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Ogni modifica alle aree o spazi pubblici (variazione, eliminazione o aggiunta) che non sia già contemplata nella richiesta di adozione dovrà essere presentata e autorizzata dall’ufficio Patrimonio.</w:t>
      </w:r>
    </w:p>
    <w:p w14:paraId="4A1D6FB6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Tutte le soluzioni tecniche proposte, sia in termini agronomici che strutturali, dovranno essere pienamente compatibili con le normative vigenti.</w:t>
      </w:r>
    </w:p>
    <w:p w14:paraId="66536983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L'area dovrà essere conservata nelle migliori condizioni d’uso e con la massima diligenza.</w:t>
      </w:r>
    </w:p>
    <w:p w14:paraId="2903C2F9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E’ vietato l'utilizzo di diserbanti. I soggetti autorizzati sono obbligati a segnalare all’Ufficio Patrimonio le anomalie evidenti dello stato vegetativo delle piante nell’area verde.</w:t>
      </w:r>
    </w:p>
    <w:p w14:paraId="105B9204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L’Ufficio Patrimonio può effettuare sopralluoghi per verificare lo stato di conservazione e manutenzione delle aree oggetto di adozione, richiedendo l'esecuzione di quanto ritenuto necessario per attuare quanto previsto dalla convenzione.</w:t>
      </w:r>
    </w:p>
    <w:p w14:paraId="23FD68D7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Qualsiasi impedimento alla piena attuazione della convenzione dev’essere tempestivamente comunicato all’Ufficio Patrimonio per consentire l'adozione degli interventi necessari.</w:t>
      </w:r>
    </w:p>
    <w:p w14:paraId="4BABBB39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I soggetti adottanti sono tenuti a salvaguardare gli impianti esistenti, anche di proprietà di altri soggetti, nonché a consentire ogni intervento di manutenzione straordinaria.</w:t>
      </w:r>
    </w:p>
    <w:p w14:paraId="163A5F9D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Tutto quello che viene autorizzato e quindi posizionato o piantato sullo spazio pubblico da parte dei soggetti autorizzati entra a far parte del patrimonio comunale, fatti salvi diversi accordi tra le parti.</w:t>
      </w:r>
    </w:p>
    <w:p w14:paraId="5872BEB5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lastRenderedPageBreak/>
        <w:t>Al termine dell’affidamento, o laddove insorgano necessità di pubblico interesse contingenti e/o temporanee il soggetto adottante è tenuto alla riconsegna dell’area libera da persone o cose e senza nulla pretendere per opere di risanamento o miglioria, né per altra causa riguardante l’area.</w:t>
      </w:r>
    </w:p>
    <w:p w14:paraId="39D9340A" w14:textId="77777777" w:rsidR="003B7F2C" w:rsidRPr="00CC7BD0" w:rsidRDefault="003B7F2C" w:rsidP="003B7F2C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sz w:val="24"/>
          <w:szCs w:val="24"/>
        </w:rPr>
      </w:pPr>
      <w:r w:rsidRPr="00CC7BD0">
        <w:rPr>
          <w:rFonts w:asciiTheme="minorHAnsi" w:hAnsiTheme="minorHAnsi" w:cstheme="minorHAnsi"/>
          <w:sz w:val="24"/>
          <w:szCs w:val="24"/>
        </w:rPr>
        <w:t>Tutti gli interventi previsti nella successiva convenzione dovranno essere eseguiti mediante l’utilizzo di propri mezzi/macchinari/dispositivi di protezione individuale e, qualora necessario, da imprese del settore con idonea capacità tecnico-professionale e nel rispetto degli obblighi in materia di sicurezza del lavoro (D. Lgs. n. 81/2008), specificando che il soggetto al quale viene affidata in adozione l’area verde assume la funzione di “Datore di Lavoro” ai sensi del richiamato D. Lgs. n. 81/2008. Egli dovrà inoltre farsi carico dell’assunzione di ogni responsabilità, civile e penale, per eventuali danni causati a terzi derivanti dall’esecuzione degli interventi che effettuerà, nonché per l’assicurazione del personale che opera nelle aree comunali.</w:t>
      </w:r>
    </w:p>
    <w:p w14:paraId="4E48F6A8" w14:textId="3C628750" w:rsidR="00430A63" w:rsidRPr="00E70E08" w:rsidRDefault="00E438B3" w:rsidP="00430A63">
      <w:pPr>
        <w:numPr>
          <w:ilvl w:val="0"/>
          <w:numId w:val="6"/>
        </w:numPr>
        <w:tabs>
          <w:tab w:val="left" w:pos="861"/>
          <w:tab w:val="left" w:pos="863"/>
        </w:tabs>
        <w:spacing w:line="266" w:lineRule="auto"/>
        <w:ind w:right="135"/>
        <w:jc w:val="both"/>
        <w:rPr>
          <w:rFonts w:asciiTheme="minorHAnsi" w:hAnsiTheme="minorHAnsi" w:cstheme="minorHAnsi"/>
          <w:color w:val="388600"/>
          <w:sz w:val="24"/>
          <w:szCs w:val="24"/>
        </w:rPr>
      </w:pPr>
      <w:r w:rsidRPr="00E70E08">
        <w:rPr>
          <w:rFonts w:asciiTheme="minorHAnsi" w:hAnsiTheme="minorHAnsi" w:cstheme="minorHAnsi"/>
          <w:sz w:val="24"/>
          <w:szCs w:val="24"/>
        </w:rPr>
        <w:t xml:space="preserve">Il soggetto adottante è autorizzato ad esporre, nelle aree affidate, una </w:t>
      </w:r>
      <w:r w:rsidR="00857405" w:rsidRPr="00E70E08">
        <w:rPr>
          <w:rFonts w:asciiTheme="minorHAnsi" w:hAnsiTheme="minorHAnsi" w:cstheme="minorHAnsi"/>
          <w:sz w:val="24"/>
          <w:szCs w:val="24"/>
        </w:rPr>
        <w:t>targa</w:t>
      </w:r>
      <w:r w:rsidRPr="00E70E08">
        <w:rPr>
          <w:rFonts w:asciiTheme="minorHAnsi" w:hAnsiTheme="minorHAnsi" w:cstheme="minorHAnsi"/>
          <w:sz w:val="24"/>
          <w:szCs w:val="24"/>
        </w:rPr>
        <w:t xml:space="preserve"> di ringraziamento </w:t>
      </w:r>
      <w:r w:rsidR="00857405" w:rsidRPr="00E70E08">
        <w:rPr>
          <w:rFonts w:asciiTheme="minorHAnsi" w:hAnsiTheme="minorHAnsi" w:cstheme="minorHAnsi"/>
          <w:sz w:val="24"/>
          <w:szCs w:val="24"/>
        </w:rPr>
        <w:t xml:space="preserve">per ogni area </w:t>
      </w:r>
      <w:r w:rsidRPr="00E70E08">
        <w:rPr>
          <w:rFonts w:asciiTheme="minorHAnsi" w:hAnsiTheme="minorHAnsi" w:cstheme="minorHAnsi"/>
          <w:sz w:val="24"/>
          <w:szCs w:val="24"/>
        </w:rPr>
        <w:t xml:space="preserve">di dimensioni di cm 60 x cm 40, sul quale dovrà essere apposta la seguente dicitura "IL COMUNE DI </w:t>
      </w:r>
      <w:r w:rsidR="00857405" w:rsidRPr="00E70E08">
        <w:rPr>
          <w:rFonts w:asciiTheme="minorHAnsi" w:hAnsiTheme="minorHAnsi" w:cstheme="minorHAnsi"/>
          <w:sz w:val="24"/>
          <w:szCs w:val="24"/>
        </w:rPr>
        <w:t>MONTECATINI VAL DI CECINA</w:t>
      </w:r>
      <w:r w:rsidRPr="00E70E08">
        <w:rPr>
          <w:rFonts w:asciiTheme="minorHAnsi" w:hAnsiTheme="minorHAnsi" w:cstheme="minorHAnsi"/>
          <w:sz w:val="24"/>
          <w:szCs w:val="24"/>
        </w:rPr>
        <w:t xml:space="preserve"> RINGRAZIA (</w:t>
      </w:r>
      <w:r w:rsidRPr="00E70E08">
        <w:rPr>
          <w:rFonts w:asciiTheme="minorHAnsi" w:hAnsiTheme="minorHAnsi" w:cstheme="minorHAnsi"/>
          <w:i/>
          <w:sz w:val="24"/>
          <w:szCs w:val="24"/>
        </w:rPr>
        <w:t>soggetto</w:t>
      </w:r>
      <w:r w:rsidRPr="00E70E08">
        <w:rPr>
          <w:rFonts w:asciiTheme="minorHAnsi" w:hAnsiTheme="minorHAnsi" w:cstheme="minorHAnsi"/>
          <w:sz w:val="24"/>
          <w:szCs w:val="24"/>
        </w:rPr>
        <w:t xml:space="preserve"> </w:t>
      </w:r>
      <w:r w:rsidRPr="00E70E08">
        <w:rPr>
          <w:rFonts w:asciiTheme="minorHAnsi" w:hAnsiTheme="minorHAnsi" w:cstheme="minorHAnsi"/>
          <w:i/>
          <w:sz w:val="24"/>
          <w:szCs w:val="24"/>
        </w:rPr>
        <w:t>adottante</w:t>
      </w:r>
      <w:r w:rsidRPr="00E70E08">
        <w:rPr>
          <w:rFonts w:asciiTheme="minorHAnsi" w:hAnsiTheme="minorHAnsi" w:cstheme="minorHAnsi"/>
          <w:sz w:val="24"/>
          <w:szCs w:val="24"/>
        </w:rPr>
        <w:t>) PER L’ADOZIONE DI QUESTA AREA</w:t>
      </w:r>
      <w:r w:rsidR="00592232" w:rsidRPr="00E70E08">
        <w:rPr>
          <w:rFonts w:asciiTheme="minorHAnsi" w:hAnsiTheme="minorHAnsi" w:cstheme="minorHAnsi"/>
          <w:sz w:val="24"/>
          <w:szCs w:val="24"/>
        </w:rPr>
        <w:t xml:space="preserve">. </w:t>
      </w:r>
      <w:r w:rsidR="003068AD" w:rsidRPr="00E70E08">
        <w:rPr>
          <w:rFonts w:asciiTheme="minorHAnsi" w:hAnsiTheme="minorHAnsi" w:cstheme="minorHAnsi"/>
          <w:sz w:val="24"/>
          <w:szCs w:val="24"/>
        </w:rPr>
        <w:t xml:space="preserve">IL SINDACO </w:t>
      </w:r>
      <w:r w:rsidR="00592232" w:rsidRPr="00E70E08">
        <w:rPr>
          <w:rFonts w:asciiTheme="minorHAnsi" w:hAnsiTheme="minorHAnsi" w:cstheme="minorHAnsi"/>
          <w:sz w:val="24"/>
          <w:szCs w:val="24"/>
        </w:rPr>
        <w:t>Francesco Auriemma</w:t>
      </w:r>
      <w:r w:rsidRPr="00E70E08">
        <w:rPr>
          <w:rFonts w:asciiTheme="minorHAnsi" w:hAnsiTheme="minorHAnsi" w:cstheme="minorHAnsi"/>
          <w:sz w:val="24"/>
          <w:szCs w:val="24"/>
        </w:rPr>
        <w:t>"</w:t>
      </w:r>
      <w:r w:rsidR="00071611" w:rsidRPr="00E70E0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70E08">
        <w:rPr>
          <w:rFonts w:asciiTheme="minorHAnsi" w:hAnsiTheme="minorHAnsi" w:cstheme="minorHAnsi"/>
          <w:sz w:val="24"/>
          <w:szCs w:val="24"/>
        </w:rPr>
        <w:t xml:space="preserve">con indicazione della denominazione del soggetto adottante (associazione, condominio o altri soggetti affidatari), </w:t>
      </w:r>
      <w:r w:rsidR="00857405" w:rsidRPr="00E70E08">
        <w:rPr>
          <w:rFonts w:asciiTheme="minorHAnsi" w:hAnsiTheme="minorHAnsi" w:cstheme="minorHAnsi"/>
          <w:sz w:val="24"/>
          <w:szCs w:val="24"/>
        </w:rPr>
        <w:t>secondo il seguente schema</w:t>
      </w:r>
      <w:r w:rsidRPr="00E70E08">
        <w:rPr>
          <w:rFonts w:asciiTheme="minorHAnsi" w:hAnsiTheme="minorHAnsi" w:cstheme="minorHAnsi"/>
          <w:sz w:val="24"/>
          <w:szCs w:val="24"/>
        </w:rPr>
        <w:t>:</w:t>
      </w:r>
    </w:p>
    <w:p w14:paraId="2A741F1B" w14:textId="6F637F24" w:rsidR="002A4D74" w:rsidRDefault="00592232">
      <w:pPr>
        <w:pStyle w:val="Paragrafoelenco"/>
        <w:spacing w:line="26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8500E61" wp14:editId="084C0387">
                <wp:simplePos x="0" y="0"/>
                <wp:positionH relativeFrom="column">
                  <wp:posOffset>6151880</wp:posOffset>
                </wp:positionH>
                <wp:positionV relativeFrom="paragraph">
                  <wp:posOffset>86995</wp:posOffset>
                </wp:positionV>
                <wp:extent cx="19050" cy="2152650"/>
                <wp:effectExtent l="0" t="0" r="19050" b="19050"/>
                <wp:wrapNone/>
                <wp:docPr id="2011070984" name="Connettore dirit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152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EDE19" id="Connettore diritto 6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4pt,6.85pt" to="485.9pt,1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" strokecolor="#4579b8 [3044]"/>
            </w:pict>
          </mc:Fallback>
        </mc:AlternateContent>
      </w:r>
      <w:r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C105FC" wp14:editId="063E6257">
                <wp:simplePos x="0" y="0"/>
                <wp:positionH relativeFrom="column">
                  <wp:posOffset>446405</wp:posOffset>
                </wp:positionH>
                <wp:positionV relativeFrom="paragraph">
                  <wp:posOffset>96520</wp:posOffset>
                </wp:positionV>
                <wp:extent cx="9525" cy="2105025"/>
                <wp:effectExtent l="0" t="0" r="28575" b="28575"/>
                <wp:wrapNone/>
                <wp:docPr id="1133443470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105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61F07" id="Connettore diritto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15pt,7.6pt" to="35.9pt,1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" strokecolor="#4579b8 [3044]"/>
            </w:pict>
          </mc:Fallback>
        </mc:AlternateContent>
      </w:r>
      <w:r w:rsidR="00857405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74844B" wp14:editId="224F4686">
                <wp:simplePos x="0" y="0"/>
                <wp:positionH relativeFrom="column">
                  <wp:posOffset>436879</wp:posOffset>
                </wp:positionH>
                <wp:positionV relativeFrom="paragraph">
                  <wp:posOffset>78105</wp:posOffset>
                </wp:positionV>
                <wp:extent cx="5724525" cy="0"/>
                <wp:effectExtent l="0" t="0" r="0" b="0"/>
                <wp:wrapNone/>
                <wp:docPr id="714575505" name="Connettore dirit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4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ABE3E5" id="Connettore diritto 4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4pt,6.15pt" to="485.1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" strokecolor="#4579b8 [3044]"/>
            </w:pict>
          </mc:Fallback>
        </mc:AlternateContent>
      </w:r>
    </w:p>
    <w:p w14:paraId="1F374971" w14:textId="04EF4B58" w:rsidR="00E438B3" w:rsidRPr="00E438B3" w:rsidRDefault="003B7EBF" w:rsidP="003B7EBF">
      <w:pPr>
        <w:jc w:val="center"/>
      </w:pPr>
      <w:r>
        <w:rPr>
          <w:noProof/>
        </w:rPr>
        <w:drawing>
          <wp:inline distT="0" distB="0" distL="0" distR="0" wp14:anchorId="6B2A32ED" wp14:editId="2AEDE341">
            <wp:extent cx="600075" cy="771079"/>
            <wp:effectExtent l="0" t="0" r="0" b="0"/>
            <wp:docPr id="170880243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9" cy="782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79405" w14:textId="77777777" w:rsidR="00E438B3" w:rsidRPr="00E438B3" w:rsidRDefault="00E438B3" w:rsidP="00E438B3"/>
    <w:p w14:paraId="5D17234C" w14:textId="77777777" w:rsidR="00857405" w:rsidRDefault="00857405" w:rsidP="00857405">
      <w:pPr>
        <w:spacing w:line="280" w:lineRule="atLeast"/>
        <w:ind w:left="3010" w:right="-7" w:hanging="2868"/>
        <w:jc w:val="center"/>
      </w:pPr>
      <w:r>
        <w:t>IL</w:t>
      </w:r>
      <w:r>
        <w:rPr>
          <w:spacing w:val="-5"/>
        </w:rPr>
        <w:t xml:space="preserve"> </w:t>
      </w:r>
      <w:r>
        <w:t>COMUNE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MONTECATINI VAL DI CECINA</w:t>
      </w:r>
      <w:r>
        <w:rPr>
          <w:spacing w:val="-10"/>
        </w:rPr>
        <w:t xml:space="preserve"> </w:t>
      </w:r>
      <w:r>
        <w:t>RINGRAZIA</w:t>
      </w:r>
      <w:r>
        <w:rPr>
          <w:spacing w:val="-8"/>
        </w:rPr>
        <w:t xml:space="preserve"> </w:t>
      </w:r>
      <w:r>
        <w:t>(soggetto</w:t>
      </w:r>
      <w:r>
        <w:rPr>
          <w:spacing w:val="-7"/>
        </w:rPr>
        <w:t xml:space="preserve"> </w:t>
      </w:r>
      <w:r>
        <w:t>adottante)</w:t>
      </w:r>
    </w:p>
    <w:p w14:paraId="44AAB697" w14:textId="5FD72E46" w:rsidR="00857405" w:rsidRDefault="00857405" w:rsidP="00857405">
      <w:pPr>
        <w:spacing w:line="280" w:lineRule="atLeast"/>
        <w:ind w:left="3010" w:right="-7" w:hanging="2868"/>
        <w:jc w:val="center"/>
      </w:pPr>
      <w:r>
        <w:t>PER L’ADOZIONE DI QUESTA AREA</w:t>
      </w:r>
    </w:p>
    <w:p w14:paraId="036DEFD9" w14:textId="77777777" w:rsidR="00592232" w:rsidRDefault="00592232" w:rsidP="00857405">
      <w:pPr>
        <w:spacing w:line="280" w:lineRule="atLeast"/>
        <w:ind w:left="3010" w:right="-7" w:hanging="2868"/>
        <w:jc w:val="center"/>
      </w:pPr>
    </w:p>
    <w:p w14:paraId="5F06A26E" w14:textId="079DCA6E" w:rsidR="00592232" w:rsidRDefault="003068AD" w:rsidP="00857405">
      <w:pPr>
        <w:spacing w:line="280" w:lineRule="atLeast"/>
        <w:ind w:left="3010" w:right="-7" w:hanging="2868"/>
        <w:jc w:val="center"/>
      </w:pPr>
      <w:r>
        <w:t>IL SINDACO</w:t>
      </w:r>
    </w:p>
    <w:p w14:paraId="32680D50" w14:textId="695D28A9" w:rsidR="00592232" w:rsidRDefault="00592232" w:rsidP="00857405">
      <w:pPr>
        <w:spacing w:line="280" w:lineRule="atLeast"/>
        <w:ind w:left="3010" w:right="-7" w:hanging="2868"/>
        <w:jc w:val="center"/>
      </w:pPr>
      <w:r>
        <w:t>Francesco Auriemma</w:t>
      </w:r>
    </w:p>
    <w:p w14:paraId="0AE7D63F" w14:textId="6F925C41" w:rsidR="00E438B3" w:rsidRPr="00E438B3" w:rsidRDefault="00E438B3" w:rsidP="00E438B3"/>
    <w:p w14:paraId="7EEB8C99" w14:textId="5CEA1A14" w:rsidR="00430A63" w:rsidRDefault="00034BA4">
      <w:pPr>
        <w:pStyle w:val="Titolo1"/>
        <w:rPr>
          <w:rFonts w:asciiTheme="minorHAnsi" w:hAnsiTheme="minorHAnsi" w:cstheme="minorHAnsi"/>
          <w:spacing w:val="-2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B27635" wp14:editId="56514EE1">
                <wp:simplePos x="0" y="0"/>
                <wp:positionH relativeFrom="column">
                  <wp:posOffset>436880</wp:posOffset>
                </wp:positionH>
                <wp:positionV relativeFrom="paragraph">
                  <wp:posOffset>12065</wp:posOffset>
                </wp:positionV>
                <wp:extent cx="5715000" cy="9525"/>
                <wp:effectExtent l="0" t="0" r="19050" b="28575"/>
                <wp:wrapNone/>
                <wp:docPr id="1048690014" name="Connettore dirit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DD0D83" id="Connettore diritto 7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4pt,.95pt" to="484.4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" strokecolor="#4579b8 [3044]"/>
            </w:pict>
          </mc:Fallback>
        </mc:AlternateContent>
      </w:r>
    </w:p>
    <w:p w14:paraId="4DCCD487" w14:textId="77777777" w:rsidR="00430A63" w:rsidRDefault="00430A63">
      <w:pPr>
        <w:pStyle w:val="Titolo1"/>
        <w:rPr>
          <w:rFonts w:asciiTheme="minorHAnsi" w:hAnsiTheme="minorHAnsi" w:cstheme="minorHAnsi"/>
          <w:spacing w:val="-2"/>
          <w:sz w:val="24"/>
          <w:szCs w:val="24"/>
        </w:rPr>
      </w:pPr>
    </w:p>
    <w:p w14:paraId="42CA73BE" w14:textId="74FA129F" w:rsidR="002A4D74" w:rsidRPr="008F6E53" w:rsidRDefault="00E438B3">
      <w:pPr>
        <w:pStyle w:val="Titolo1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pacing w:val="-2"/>
          <w:sz w:val="24"/>
          <w:szCs w:val="24"/>
        </w:rPr>
        <w:t>PARTECIPAZIONE</w:t>
      </w:r>
      <w:r w:rsidRPr="008F6E53">
        <w:rPr>
          <w:rFonts w:asciiTheme="minorHAnsi" w:hAnsiTheme="minorHAnsi" w:cstheme="minorHAnsi"/>
          <w:b w:val="0"/>
          <w:spacing w:val="-1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DELL'AMMINISTRAZIONE</w:t>
      </w:r>
      <w:r w:rsidRPr="008F6E53">
        <w:rPr>
          <w:rFonts w:asciiTheme="minorHAnsi" w:hAnsiTheme="minorHAnsi" w:cstheme="minorHAnsi"/>
          <w:b w:val="0"/>
          <w:spacing w:val="1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COMUNALE</w:t>
      </w:r>
    </w:p>
    <w:p w14:paraId="6BC70C39" w14:textId="77777777" w:rsidR="002A4D74" w:rsidRPr="003068AD" w:rsidRDefault="00E438B3">
      <w:pPr>
        <w:pStyle w:val="Paragrafoelenco"/>
        <w:numPr>
          <w:ilvl w:val="0"/>
          <w:numId w:val="1"/>
        </w:numPr>
        <w:tabs>
          <w:tab w:val="left" w:pos="410"/>
        </w:tabs>
        <w:spacing w:before="28" w:line="266" w:lineRule="auto"/>
        <w:ind w:right="135" w:firstLine="0"/>
        <w:rPr>
          <w:rFonts w:asciiTheme="minorHAnsi" w:hAnsiTheme="minorHAnsi" w:cstheme="minorHAnsi"/>
          <w:sz w:val="24"/>
          <w:szCs w:val="24"/>
        </w:rPr>
      </w:pPr>
      <w:r w:rsidRPr="003068AD">
        <w:rPr>
          <w:rFonts w:asciiTheme="minorHAnsi" w:hAnsiTheme="minorHAnsi" w:cstheme="minorHAnsi"/>
          <w:sz w:val="24"/>
          <w:szCs w:val="24"/>
        </w:rPr>
        <w:t>Rimane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a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carico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dell'Amministrazione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Comunale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la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responsabilità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per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danni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a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cose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e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persone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e</w:t>
      </w:r>
      <w:r w:rsidRPr="003068AD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nei confronti di terzi derivanti dall’area verde pubblica in sé e dalla titolarità dell'area stessa.</w:t>
      </w:r>
    </w:p>
    <w:p w14:paraId="4E2CDC7E" w14:textId="77777777" w:rsidR="002A4D74" w:rsidRPr="003068AD" w:rsidRDefault="00E438B3">
      <w:pPr>
        <w:pStyle w:val="Paragrafoelenco"/>
        <w:numPr>
          <w:ilvl w:val="0"/>
          <w:numId w:val="1"/>
        </w:numPr>
        <w:tabs>
          <w:tab w:val="left" w:pos="143"/>
          <w:tab w:val="left" w:pos="306"/>
        </w:tabs>
        <w:spacing w:line="266" w:lineRule="auto"/>
        <w:ind w:right="142" w:hanging="1"/>
        <w:rPr>
          <w:rFonts w:asciiTheme="minorHAnsi" w:hAnsiTheme="minorHAnsi" w:cstheme="minorHAnsi"/>
          <w:sz w:val="24"/>
          <w:szCs w:val="24"/>
        </w:rPr>
      </w:pPr>
      <w:r w:rsidRPr="003068AD">
        <w:rPr>
          <w:rFonts w:asciiTheme="minorHAnsi" w:hAnsiTheme="minorHAnsi" w:cstheme="minorHAnsi"/>
          <w:sz w:val="24"/>
          <w:szCs w:val="24"/>
        </w:rPr>
        <w:lastRenderedPageBreak/>
        <w:t>Tutte le prestazioni relative alla cura del verde e di manufatti ed impianti, non incluse esplicitamente nelle attività a carico dell’adottante rimangono a carico dell’Amministrazione Comunale.</w:t>
      </w:r>
    </w:p>
    <w:p w14:paraId="2A13BC4B" w14:textId="7265DE8D" w:rsidR="002A4D74" w:rsidRPr="003068AD" w:rsidRDefault="00E438B3">
      <w:pPr>
        <w:pStyle w:val="Paragrafoelenco"/>
        <w:numPr>
          <w:ilvl w:val="0"/>
          <w:numId w:val="1"/>
        </w:numPr>
        <w:tabs>
          <w:tab w:val="left" w:pos="398"/>
        </w:tabs>
        <w:spacing w:line="264" w:lineRule="auto"/>
        <w:ind w:right="145" w:firstLine="0"/>
        <w:rPr>
          <w:rFonts w:asciiTheme="minorHAnsi" w:hAnsiTheme="minorHAnsi" w:cstheme="minorHAnsi"/>
          <w:sz w:val="24"/>
          <w:szCs w:val="24"/>
        </w:rPr>
      </w:pPr>
      <w:r w:rsidRPr="003068AD">
        <w:rPr>
          <w:rFonts w:asciiTheme="minorHAnsi" w:hAnsiTheme="minorHAnsi" w:cstheme="minorHAnsi"/>
          <w:sz w:val="24"/>
          <w:szCs w:val="24"/>
        </w:rPr>
        <w:t>Le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prestazioni</w:t>
      </w:r>
      <w:r w:rsidRPr="003068AD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lavorative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rese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dai</w:t>
      </w:r>
      <w:r w:rsidRPr="003068AD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soggetti</w:t>
      </w:r>
      <w:r w:rsidRPr="003068AD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partecipanti</w:t>
      </w:r>
      <w:r w:rsidRPr="003068AD">
        <w:rPr>
          <w:rFonts w:asciiTheme="minorHAnsi" w:hAnsiTheme="minorHAnsi" w:cstheme="minorHAnsi"/>
          <w:spacing w:val="31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non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sono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remunerate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con</w:t>
      </w:r>
      <w:r w:rsidRPr="003068AD">
        <w:rPr>
          <w:rFonts w:asciiTheme="minorHAnsi" w:hAnsiTheme="minorHAnsi" w:cstheme="minorHAnsi"/>
          <w:spacing w:val="30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risorse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f</w:t>
      </w:r>
      <w:r w:rsidRPr="003068AD">
        <w:rPr>
          <w:rFonts w:asciiTheme="minorHAnsi" w:hAnsiTheme="minorHAnsi" w:cstheme="minorHAnsi"/>
          <w:sz w:val="24"/>
          <w:szCs w:val="24"/>
        </w:rPr>
        <w:t>inanziarie</w:t>
      </w:r>
      <w:r w:rsidRPr="003068AD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sz w:val="24"/>
          <w:szCs w:val="24"/>
        </w:rPr>
        <w:t>di alcun genere.</w:t>
      </w:r>
    </w:p>
    <w:p w14:paraId="522B6003" w14:textId="77777777" w:rsidR="002A4D74" w:rsidRPr="008F6E53" w:rsidRDefault="002A4D74">
      <w:pPr>
        <w:pStyle w:val="Corpotesto"/>
        <w:spacing w:before="28"/>
        <w:ind w:left="0"/>
        <w:rPr>
          <w:rFonts w:asciiTheme="minorHAnsi" w:hAnsiTheme="minorHAnsi" w:cstheme="minorHAnsi"/>
          <w:sz w:val="24"/>
          <w:szCs w:val="24"/>
        </w:rPr>
      </w:pPr>
    </w:p>
    <w:p w14:paraId="77BD2692" w14:textId="7DB944E8" w:rsidR="00817FC5" w:rsidRPr="003068AD" w:rsidRDefault="00E438B3">
      <w:pPr>
        <w:pStyle w:val="Corpotesto"/>
        <w:rPr>
          <w:rFonts w:asciiTheme="minorHAnsi" w:hAnsiTheme="minorHAnsi" w:cstheme="minorHAnsi"/>
          <w:spacing w:val="-4"/>
          <w:sz w:val="24"/>
          <w:szCs w:val="24"/>
        </w:rPr>
      </w:pPr>
      <w:r w:rsidRPr="003068AD">
        <w:rPr>
          <w:rFonts w:asciiTheme="minorHAnsi" w:hAnsiTheme="minorHAnsi" w:cstheme="minorHAnsi"/>
          <w:b/>
          <w:sz w:val="24"/>
          <w:szCs w:val="24"/>
        </w:rPr>
        <w:t>Allegati:</w:t>
      </w:r>
      <w:r w:rsidRPr="003068AD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="003068AD" w:rsidRPr="003068AD">
        <w:rPr>
          <w:rFonts w:asciiTheme="minorHAnsi" w:hAnsiTheme="minorHAnsi" w:cstheme="minorHAnsi"/>
          <w:spacing w:val="-4"/>
          <w:sz w:val="24"/>
          <w:szCs w:val="24"/>
        </w:rPr>
        <w:t>planimetria</w:t>
      </w:r>
    </w:p>
    <w:p w14:paraId="251AC1E5" w14:textId="77777777" w:rsidR="00817FC5" w:rsidRDefault="00817FC5">
      <w:pPr>
        <w:pStyle w:val="Corpotesto"/>
        <w:rPr>
          <w:rFonts w:asciiTheme="minorHAnsi" w:hAnsiTheme="minorHAnsi" w:cstheme="minorHAnsi"/>
          <w:spacing w:val="-4"/>
          <w:sz w:val="24"/>
          <w:szCs w:val="24"/>
        </w:rPr>
      </w:pPr>
    </w:p>
    <w:p w14:paraId="025882B8" w14:textId="4036FFEC" w:rsidR="002A4D74" w:rsidRPr="008F6E53" w:rsidRDefault="00E438B3" w:rsidP="004C0C37">
      <w:pPr>
        <w:pStyle w:val="Corpotesto"/>
        <w:spacing w:line="266" w:lineRule="auto"/>
        <w:ind w:right="-7"/>
        <w:jc w:val="both"/>
        <w:rPr>
          <w:rFonts w:asciiTheme="minorHAnsi" w:hAnsiTheme="minorHAnsi" w:cstheme="minorHAnsi"/>
          <w:sz w:val="24"/>
          <w:szCs w:val="24"/>
        </w:rPr>
      </w:pPr>
      <w:r w:rsidRPr="008F6E53">
        <w:rPr>
          <w:rFonts w:asciiTheme="minorHAnsi" w:hAnsiTheme="minorHAnsi" w:cstheme="minorHAnsi"/>
          <w:sz w:val="24"/>
          <w:szCs w:val="24"/>
        </w:rPr>
        <w:t>La presente</w:t>
      </w:r>
      <w:r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convenzione</w:t>
      </w:r>
      <w:r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viene</w:t>
      </w:r>
      <w:r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redatta</w:t>
      </w:r>
      <w:r w:rsidRPr="008F6E53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in</w:t>
      </w:r>
      <w:r w:rsidRPr="008F6E53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duplice</w:t>
      </w:r>
      <w:r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copia: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una</w:t>
      </w:r>
      <w:r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per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ciascuna</w:t>
      </w:r>
      <w:r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delle</w:t>
      </w:r>
      <w:r w:rsidRPr="008F6E5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z w:val="24"/>
          <w:szCs w:val="24"/>
        </w:rPr>
        <w:t>parti</w:t>
      </w:r>
      <w:r w:rsidR="004C0C37">
        <w:rPr>
          <w:rFonts w:asciiTheme="minorHAnsi" w:hAnsiTheme="minorHAnsi" w:cstheme="minorHAnsi"/>
          <w:sz w:val="24"/>
          <w:szCs w:val="24"/>
        </w:rPr>
        <w:t xml:space="preserve"> </w:t>
      </w:r>
      <w:r w:rsidRPr="008F6E53">
        <w:rPr>
          <w:rFonts w:asciiTheme="minorHAnsi" w:hAnsiTheme="minorHAnsi" w:cstheme="minorHAnsi"/>
          <w:spacing w:val="-2"/>
          <w:sz w:val="24"/>
          <w:szCs w:val="24"/>
        </w:rPr>
        <w:t>contraenti.</w:t>
      </w:r>
    </w:p>
    <w:p w14:paraId="189B8F88" w14:textId="77777777" w:rsidR="002A4D74" w:rsidRPr="008F6E53" w:rsidRDefault="002A4D74">
      <w:pPr>
        <w:pStyle w:val="Corpotesto"/>
        <w:spacing w:before="26"/>
        <w:ind w:left="0"/>
        <w:rPr>
          <w:rFonts w:asciiTheme="minorHAnsi" w:hAnsiTheme="minorHAnsi" w:cstheme="minorHAnsi"/>
          <w:sz w:val="24"/>
          <w:szCs w:val="24"/>
        </w:rPr>
      </w:pPr>
    </w:p>
    <w:p w14:paraId="4D9EE78A" w14:textId="77777777" w:rsidR="004C0C37" w:rsidRPr="003068AD" w:rsidRDefault="00E438B3" w:rsidP="004C0C37">
      <w:pPr>
        <w:spacing w:line="266" w:lineRule="auto"/>
        <w:ind w:left="143" w:right="135"/>
        <w:rPr>
          <w:rFonts w:asciiTheme="minorHAnsi" w:hAnsiTheme="minorHAnsi" w:cstheme="minorHAnsi"/>
          <w:bCs/>
          <w:sz w:val="24"/>
          <w:szCs w:val="24"/>
        </w:rPr>
      </w:pPr>
      <w:r w:rsidRPr="003068AD">
        <w:rPr>
          <w:rFonts w:asciiTheme="minorHAnsi" w:hAnsiTheme="minorHAnsi" w:cstheme="minorHAnsi"/>
          <w:bCs/>
          <w:sz w:val="24"/>
          <w:szCs w:val="24"/>
        </w:rPr>
        <w:t>Il</w:t>
      </w:r>
      <w:r w:rsidRPr="003068AD">
        <w:rPr>
          <w:rFonts w:asciiTheme="minorHAnsi" w:hAnsiTheme="minorHAnsi" w:cstheme="minorHAnsi"/>
          <w:bCs/>
          <w:spacing w:val="-1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bCs/>
          <w:sz w:val="24"/>
          <w:szCs w:val="24"/>
        </w:rPr>
        <w:t>soggetto</w:t>
      </w:r>
      <w:r w:rsidRPr="003068AD">
        <w:rPr>
          <w:rFonts w:asciiTheme="minorHAnsi" w:hAnsiTheme="minorHAnsi" w:cstheme="minorHAnsi"/>
          <w:bCs/>
          <w:spacing w:val="-1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bCs/>
          <w:sz w:val="24"/>
          <w:szCs w:val="24"/>
        </w:rPr>
        <w:t>adottante</w:t>
      </w:r>
      <w:r w:rsidRPr="003068AD">
        <w:rPr>
          <w:rFonts w:asciiTheme="minorHAnsi" w:hAnsiTheme="minorHAnsi" w:cstheme="minorHAnsi"/>
          <w:bCs/>
          <w:spacing w:val="-14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bCs/>
          <w:sz w:val="24"/>
          <w:szCs w:val="24"/>
        </w:rPr>
        <w:t>………....………………………….</w:t>
      </w:r>
    </w:p>
    <w:p w14:paraId="22DE2136" w14:textId="73FD0B14" w:rsidR="002A4D74" w:rsidRPr="003068AD" w:rsidRDefault="00E438B3" w:rsidP="004C0C37">
      <w:pPr>
        <w:spacing w:line="266" w:lineRule="auto"/>
        <w:ind w:left="143" w:right="135"/>
        <w:rPr>
          <w:rFonts w:asciiTheme="minorHAnsi" w:hAnsiTheme="minorHAnsi" w:cstheme="minorHAnsi"/>
          <w:bCs/>
          <w:sz w:val="24"/>
          <w:szCs w:val="24"/>
        </w:rPr>
      </w:pPr>
      <w:r w:rsidRPr="003068AD">
        <w:rPr>
          <w:rFonts w:asciiTheme="minorHAnsi" w:hAnsiTheme="minorHAnsi" w:cstheme="minorHAnsi"/>
          <w:bCs/>
          <w:sz w:val="24"/>
          <w:szCs w:val="24"/>
        </w:rPr>
        <w:t>Il</w:t>
      </w:r>
      <w:r w:rsidRPr="003068AD">
        <w:rPr>
          <w:rFonts w:asciiTheme="minorHAnsi" w:hAnsiTheme="minorHAnsi" w:cstheme="minorHAnsi"/>
          <w:bCs/>
          <w:spacing w:val="-2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bCs/>
          <w:sz w:val="24"/>
          <w:szCs w:val="24"/>
        </w:rPr>
        <w:t>Comune</w:t>
      </w:r>
      <w:r w:rsidRPr="003068AD">
        <w:rPr>
          <w:rFonts w:asciiTheme="minorHAnsi" w:hAnsiTheme="minorHAnsi" w:cstheme="minorHAnsi"/>
          <w:bCs/>
          <w:spacing w:val="-3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bCs/>
          <w:sz w:val="24"/>
          <w:szCs w:val="24"/>
        </w:rPr>
        <w:t>di</w:t>
      </w:r>
      <w:r w:rsidRPr="003068AD">
        <w:rPr>
          <w:rFonts w:asciiTheme="minorHAnsi" w:hAnsiTheme="minorHAnsi" w:cstheme="minorHAnsi"/>
          <w:bCs/>
          <w:spacing w:val="-14"/>
          <w:sz w:val="24"/>
          <w:szCs w:val="24"/>
        </w:rPr>
        <w:t xml:space="preserve"> </w:t>
      </w:r>
      <w:r w:rsidR="004C0C37" w:rsidRPr="003068AD">
        <w:rPr>
          <w:rFonts w:asciiTheme="minorHAnsi" w:hAnsiTheme="minorHAnsi" w:cstheme="minorHAnsi"/>
          <w:bCs/>
          <w:sz w:val="24"/>
          <w:szCs w:val="24"/>
        </w:rPr>
        <w:t>Montecatini Val di Cecina</w:t>
      </w:r>
      <w:r w:rsidRPr="003068AD">
        <w:rPr>
          <w:rFonts w:asciiTheme="minorHAnsi" w:hAnsiTheme="minorHAnsi" w:cstheme="minorHAnsi"/>
          <w:bCs/>
          <w:spacing w:val="-5"/>
          <w:sz w:val="24"/>
          <w:szCs w:val="24"/>
        </w:rPr>
        <w:t xml:space="preserve"> </w:t>
      </w:r>
      <w:r w:rsidRPr="003068AD">
        <w:rPr>
          <w:rFonts w:asciiTheme="minorHAnsi" w:hAnsiTheme="minorHAnsi" w:cstheme="minorHAnsi"/>
          <w:bCs/>
          <w:spacing w:val="-2"/>
          <w:sz w:val="24"/>
          <w:szCs w:val="24"/>
        </w:rPr>
        <w:t>…………....………………………</w:t>
      </w:r>
    </w:p>
    <w:sectPr w:rsidR="002A4D74" w:rsidRPr="003068AD">
      <w:headerReference w:type="default" r:id="rId8"/>
      <w:footerReference w:type="default" r:id="rId9"/>
      <w:pgSz w:w="11900" w:h="16840"/>
      <w:pgMar w:top="3680" w:right="992" w:bottom="1540" w:left="992" w:header="1174" w:footer="13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A0D101" w14:textId="77777777" w:rsidR="00E438B3" w:rsidRDefault="00E438B3">
      <w:r>
        <w:separator/>
      </w:r>
    </w:p>
  </w:endnote>
  <w:endnote w:type="continuationSeparator" w:id="0">
    <w:p w14:paraId="53A946B0" w14:textId="77777777" w:rsidR="00E438B3" w:rsidRDefault="00E4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7CC63" w14:textId="1B8AA586" w:rsidR="002A4D74" w:rsidRDefault="002A4D74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B5DCC" w14:textId="77777777" w:rsidR="00E438B3" w:rsidRDefault="00E438B3">
      <w:r>
        <w:separator/>
      </w:r>
    </w:p>
  </w:footnote>
  <w:footnote w:type="continuationSeparator" w:id="0">
    <w:p w14:paraId="7C5FF06E" w14:textId="77777777" w:rsidR="00E438B3" w:rsidRDefault="00E438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C84EF" w14:textId="104082CE" w:rsidR="002A4D74" w:rsidRDefault="00A7666C" w:rsidP="00A7666C">
    <w:pPr>
      <w:pStyle w:val="Corpotesto"/>
      <w:spacing w:line="14" w:lineRule="auto"/>
      <w:ind w:left="0"/>
      <w:jc w:val="center"/>
      <w:rPr>
        <w:sz w:val="20"/>
      </w:rPr>
    </w:pPr>
    <w:r>
      <w:rPr>
        <w:noProof/>
      </w:rPr>
      <w:drawing>
        <wp:inline distT="0" distB="0" distL="0" distR="0" wp14:anchorId="106E6611" wp14:editId="669D5F7B">
          <wp:extent cx="1238250" cy="1591116"/>
          <wp:effectExtent l="0" t="0" r="0" b="9525"/>
          <wp:docPr id="585226682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76" cy="1599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42759"/>
    <w:multiLevelType w:val="hybridMultilevel"/>
    <w:tmpl w:val="9B161924"/>
    <w:lvl w:ilvl="0" w:tplc="C0C0111A">
      <w:numFmt w:val="bullet"/>
      <w:lvlText w:val="•"/>
      <w:lvlJc w:val="left"/>
      <w:pPr>
        <w:ind w:left="332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6DAE061C">
      <w:numFmt w:val="bullet"/>
      <w:lvlText w:val="•"/>
      <w:lvlJc w:val="left"/>
      <w:pPr>
        <w:ind w:left="1297" w:hanging="135"/>
      </w:pPr>
      <w:rPr>
        <w:rFonts w:hint="default"/>
        <w:lang w:val="it-IT" w:eastAsia="en-US" w:bidi="ar-SA"/>
      </w:rPr>
    </w:lvl>
    <w:lvl w:ilvl="2" w:tplc="BEAED136">
      <w:numFmt w:val="bullet"/>
      <w:lvlText w:val="•"/>
      <w:lvlJc w:val="left"/>
      <w:pPr>
        <w:ind w:left="2255" w:hanging="135"/>
      </w:pPr>
      <w:rPr>
        <w:rFonts w:hint="default"/>
        <w:lang w:val="it-IT" w:eastAsia="en-US" w:bidi="ar-SA"/>
      </w:rPr>
    </w:lvl>
    <w:lvl w:ilvl="3" w:tplc="84F8AD0C">
      <w:numFmt w:val="bullet"/>
      <w:lvlText w:val="•"/>
      <w:lvlJc w:val="left"/>
      <w:pPr>
        <w:ind w:left="3212" w:hanging="135"/>
      </w:pPr>
      <w:rPr>
        <w:rFonts w:hint="default"/>
        <w:lang w:val="it-IT" w:eastAsia="en-US" w:bidi="ar-SA"/>
      </w:rPr>
    </w:lvl>
    <w:lvl w:ilvl="4" w:tplc="3BB4DE04">
      <w:numFmt w:val="bullet"/>
      <w:lvlText w:val="•"/>
      <w:lvlJc w:val="left"/>
      <w:pPr>
        <w:ind w:left="4170" w:hanging="135"/>
      </w:pPr>
      <w:rPr>
        <w:rFonts w:hint="default"/>
        <w:lang w:val="it-IT" w:eastAsia="en-US" w:bidi="ar-SA"/>
      </w:rPr>
    </w:lvl>
    <w:lvl w:ilvl="5" w:tplc="BA68A0B4">
      <w:numFmt w:val="bullet"/>
      <w:lvlText w:val="•"/>
      <w:lvlJc w:val="left"/>
      <w:pPr>
        <w:ind w:left="5128" w:hanging="135"/>
      </w:pPr>
      <w:rPr>
        <w:rFonts w:hint="default"/>
        <w:lang w:val="it-IT" w:eastAsia="en-US" w:bidi="ar-SA"/>
      </w:rPr>
    </w:lvl>
    <w:lvl w:ilvl="6" w:tplc="958CA644">
      <w:numFmt w:val="bullet"/>
      <w:lvlText w:val="•"/>
      <w:lvlJc w:val="left"/>
      <w:pPr>
        <w:ind w:left="6085" w:hanging="135"/>
      </w:pPr>
      <w:rPr>
        <w:rFonts w:hint="default"/>
        <w:lang w:val="it-IT" w:eastAsia="en-US" w:bidi="ar-SA"/>
      </w:rPr>
    </w:lvl>
    <w:lvl w:ilvl="7" w:tplc="F558C2C8">
      <w:numFmt w:val="bullet"/>
      <w:lvlText w:val="•"/>
      <w:lvlJc w:val="left"/>
      <w:pPr>
        <w:ind w:left="7043" w:hanging="135"/>
      </w:pPr>
      <w:rPr>
        <w:rFonts w:hint="default"/>
        <w:lang w:val="it-IT" w:eastAsia="en-US" w:bidi="ar-SA"/>
      </w:rPr>
    </w:lvl>
    <w:lvl w:ilvl="8" w:tplc="F3BC19FA">
      <w:numFmt w:val="bullet"/>
      <w:lvlText w:val="•"/>
      <w:lvlJc w:val="left"/>
      <w:pPr>
        <w:ind w:left="8000" w:hanging="135"/>
      </w:pPr>
      <w:rPr>
        <w:rFonts w:hint="default"/>
        <w:lang w:val="it-IT" w:eastAsia="en-US" w:bidi="ar-SA"/>
      </w:rPr>
    </w:lvl>
  </w:abstractNum>
  <w:abstractNum w:abstractNumId="1" w15:restartNumberingAfterBreak="0">
    <w:nsid w:val="4638121E"/>
    <w:multiLevelType w:val="hybridMultilevel"/>
    <w:tmpl w:val="8B70C1CC"/>
    <w:lvl w:ilvl="0" w:tplc="26AE622C">
      <w:start w:val="1"/>
      <w:numFmt w:val="decimal"/>
      <w:lvlText w:val="%1."/>
      <w:lvlJc w:val="left"/>
      <w:pPr>
        <w:ind w:left="143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0"/>
        <w:sz w:val="22"/>
        <w:szCs w:val="22"/>
        <w:lang w:val="it-IT" w:eastAsia="en-US" w:bidi="ar-SA"/>
      </w:rPr>
    </w:lvl>
    <w:lvl w:ilvl="1" w:tplc="A860F1DE">
      <w:numFmt w:val="bullet"/>
      <w:lvlText w:val="•"/>
      <w:lvlJc w:val="left"/>
      <w:pPr>
        <w:ind w:left="1117" w:hanging="269"/>
      </w:pPr>
      <w:rPr>
        <w:rFonts w:hint="default"/>
        <w:lang w:val="it-IT" w:eastAsia="en-US" w:bidi="ar-SA"/>
      </w:rPr>
    </w:lvl>
    <w:lvl w:ilvl="2" w:tplc="5A6C5E1C">
      <w:numFmt w:val="bullet"/>
      <w:lvlText w:val="•"/>
      <w:lvlJc w:val="left"/>
      <w:pPr>
        <w:ind w:left="2095" w:hanging="269"/>
      </w:pPr>
      <w:rPr>
        <w:rFonts w:hint="default"/>
        <w:lang w:val="it-IT" w:eastAsia="en-US" w:bidi="ar-SA"/>
      </w:rPr>
    </w:lvl>
    <w:lvl w:ilvl="3" w:tplc="CAC4542A">
      <w:numFmt w:val="bullet"/>
      <w:lvlText w:val="•"/>
      <w:lvlJc w:val="left"/>
      <w:pPr>
        <w:ind w:left="3072" w:hanging="269"/>
      </w:pPr>
      <w:rPr>
        <w:rFonts w:hint="default"/>
        <w:lang w:val="it-IT" w:eastAsia="en-US" w:bidi="ar-SA"/>
      </w:rPr>
    </w:lvl>
    <w:lvl w:ilvl="4" w:tplc="2D0811CC">
      <w:numFmt w:val="bullet"/>
      <w:lvlText w:val="•"/>
      <w:lvlJc w:val="left"/>
      <w:pPr>
        <w:ind w:left="4050" w:hanging="269"/>
      </w:pPr>
      <w:rPr>
        <w:rFonts w:hint="default"/>
        <w:lang w:val="it-IT" w:eastAsia="en-US" w:bidi="ar-SA"/>
      </w:rPr>
    </w:lvl>
    <w:lvl w:ilvl="5" w:tplc="0F325C0E">
      <w:numFmt w:val="bullet"/>
      <w:lvlText w:val="•"/>
      <w:lvlJc w:val="left"/>
      <w:pPr>
        <w:ind w:left="5028" w:hanging="269"/>
      </w:pPr>
      <w:rPr>
        <w:rFonts w:hint="default"/>
        <w:lang w:val="it-IT" w:eastAsia="en-US" w:bidi="ar-SA"/>
      </w:rPr>
    </w:lvl>
    <w:lvl w:ilvl="6" w:tplc="EC46B90A">
      <w:numFmt w:val="bullet"/>
      <w:lvlText w:val="•"/>
      <w:lvlJc w:val="left"/>
      <w:pPr>
        <w:ind w:left="6005" w:hanging="269"/>
      </w:pPr>
      <w:rPr>
        <w:rFonts w:hint="default"/>
        <w:lang w:val="it-IT" w:eastAsia="en-US" w:bidi="ar-SA"/>
      </w:rPr>
    </w:lvl>
    <w:lvl w:ilvl="7" w:tplc="4364AE28">
      <w:numFmt w:val="bullet"/>
      <w:lvlText w:val="•"/>
      <w:lvlJc w:val="left"/>
      <w:pPr>
        <w:ind w:left="6983" w:hanging="269"/>
      </w:pPr>
      <w:rPr>
        <w:rFonts w:hint="default"/>
        <w:lang w:val="it-IT" w:eastAsia="en-US" w:bidi="ar-SA"/>
      </w:rPr>
    </w:lvl>
    <w:lvl w:ilvl="8" w:tplc="D93C5CF6">
      <w:numFmt w:val="bullet"/>
      <w:lvlText w:val="•"/>
      <w:lvlJc w:val="left"/>
      <w:pPr>
        <w:ind w:left="7960" w:hanging="269"/>
      </w:pPr>
      <w:rPr>
        <w:rFonts w:hint="default"/>
        <w:lang w:val="it-IT" w:eastAsia="en-US" w:bidi="ar-SA"/>
      </w:rPr>
    </w:lvl>
  </w:abstractNum>
  <w:abstractNum w:abstractNumId="2" w15:restartNumberingAfterBreak="0">
    <w:nsid w:val="4DDB1A35"/>
    <w:multiLevelType w:val="hybridMultilevel"/>
    <w:tmpl w:val="128CD538"/>
    <w:lvl w:ilvl="0" w:tplc="85B4C804">
      <w:start w:val="1"/>
      <w:numFmt w:val="decimal"/>
      <w:lvlText w:val="%1.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it-IT" w:eastAsia="en-US" w:bidi="ar-SA"/>
      </w:rPr>
    </w:lvl>
    <w:lvl w:ilvl="1" w:tplc="D2D25DDA">
      <w:numFmt w:val="bullet"/>
      <w:lvlText w:val="•"/>
      <w:lvlJc w:val="left"/>
      <w:pPr>
        <w:ind w:left="1765" w:hanging="360"/>
      </w:pPr>
      <w:rPr>
        <w:rFonts w:hint="default"/>
        <w:lang w:val="it-IT" w:eastAsia="en-US" w:bidi="ar-SA"/>
      </w:rPr>
    </w:lvl>
    <w:lvl w:ilvl="2" w:tplc="00D8A134">
      <w:numFmt w:val="bullet"/>
      <w:lvlText w:val="•"/>
      <w:lvlJc w:val="left"/>
      <w:pPr>
        <w:ind w:left="2671" w:hanging="360"/>
      </w:pPr>
      <w:rPr>
        <w:rFonts w:hint="default"/>
        <w:lang w:val="it-IT" w:eastAsia="en-US" w:bidi="ar-SA"/>
      </w:rPr>
    </w:lvl>
    <w:lvl w:ilvl="3" w:tplc="E7AAEB80">
      <w:numFmt w:val="bullet"/>
      <w:lvlText w:val="•"/>
      <w:lvlJc w:val="left"/>
      <w:pPr>
        <w:ind w:left="3576" w:hanging="360"/>
      </w:pPr>
      <w:rPr>
        <w:rFonts w:hint="default"/>
        <w:lang w:val="it-IT" w:eastAsia="en-US" w:bidi="ar-SA"/>
      </w:rPr>
    </w:lvl>
    <w:lvl w:ilvl="4" w:tplc="2F74EB86">
      <w:numFmt w:val="bullet"/>
      <w:lvlText w:val="•"/>
      <w:lvlJc w:val="left"/>
      <w:pPr>
        <w:ind w:left="4482" w:hanging="360"/>
      </w:pPr>
      <w:rPr>
        <w:rFonts w:hint="default"/>
        <w:lang w:val="it-IT" w:eastAsia="en-US" w:bidi="ar-SA"/>
      </w:rPr>
    </w:lvl>
    <w:lvl w:ilvl="5" w:tplc="0DA4C5F4">
      <w:numFmt w:val="bullet"/>
      <w:lvlText w:val="•"/>
      <w:lvlJc w:val="left"/>
      <w:pPr>
        <w:ind w:left="5388" w:hanging="360"/>
      </w:pPr>
      <w:rPr>
        <w:rFonts w:hint="default"/>
        <w:lang w:val="it-IT" w:eastAsia="en-US" w:bidi="ar-SA"/>
      </w:rPr>
    </w:lvl>
    <w:lvl w:ilvl="6" w:tplc="A8843F9A">
      <w:numFmt w:val="bullet"/>
      <w:lvlText w:val="•"/>
      <w:lvlJc w:val="left"/>
      <w:pPr>
        <w:ind w:left="6293" w:hanging="360"/>
      </w:pPr>
      <w:rPr>
        <w:rFonts w:hint="default"/>
        <w:lang w:val="it-IT" w:eastAsia="en-US" w:bidi="ar-SA"/>
      </w:rPr>
    </w:lvl>
    <w:lvl w:ilvl="7" w:tplc="4A0626E6">
      <w:numFmt w:val="bullet"/>
      <w:lvlText w:val="•"/>
      <w:lvlJc w:val="left"/>
      <w:pPr>
        <w:ind w:left="7199" w:hanging="360"/>
      </w:pPr>
      <w:rPr>
        <w:rFonts w:hint="default"/>
        <w:lang w:val="it-IT" w:eastAsia="en-US" w:bidi="ar-SA"/>
      </w:rPr>
    </w:lvl>
    <w:lvl w:ilvl="8" w:tplc="BD6EDC36">
      <w:numFmt w:val="bullet"/>
      <w:lvlText w:val="•"/>
      <w:lvlJc w:val="left"/>
      <w:pPr>
        <w:ind w:left="8104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521A0852"/>
    <w:multiLevelType w:val="hybridMultilevel"/>
    <w:tmpl w:val="F1CCDE1A"/>
    <w:lvl w:ilvl="0" w:tplc="3EF461FA">
      <w:start w:val="1"/>
      <w:numFmt w:val="decimal"/>
      <w:lvlText w:val="%1."/>
      <w:lvlJc w:val="left"/>
      <w:pPr>
        <w:ind w:left="722" w:hanging="36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pacing w:val="0"/>
        <w:w w:val="97"/>
        <w:sz w:val="24"/>
        <w:szCs w:val="24"/>
        <w:lang w:val="it-IT" w:eastAsia="en-US" w:bidi="ar-SA"/>
      </w:rPr>
    </w:lvl>
    <w:lvl w:ilvl="1" w:tplc="BAD2AE7A">
      <w:numFmt w:val="bullet"/>
      <w:lvlText w:val="•"/>
      <w:lvlJc w:val="left"/>
      <w:pPr>
        <w:ind w:left="72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0"/>
        <w:szCs w:val="20"/>
        <w:lang w:val="it-IT" w:eastAsia="en-US" w:bidi="ar-SA"/>
      </w:rPr>
    </w:lvl>
    <w:lvl w:ilvl="2" w:tplc="28023228">
      <w:numFmt w:val="bullet"/>
      <w:lvlText w:val="•"/>
      <w:lvlJc w:val="left"/>
      <w:pPr>
        <w:ind w:left="2531" w:hanging="360"/>
      </w:pPr>
      <w:rPr>
        <w:rFonts w:hint="default"/>
        <w:lang w:val="it-IT" w:eastAsia="en-US" w:bidi="ar-SA"/>
      </w:rPr>
    </w:lvl>
    <w:lvl w:ilvl="3" w:tplc="985A3026">
      <w:numFmt w:val="bullet"/>
      <w:lvlText w:val="•"/>
      <w:lvlJc w:val="left"/>
      <w:pPr>
        <w:ind w:left="3436" w:hanging="360"/>
      </w:pPr>
      <w:rPr>
        <w:rFonts w:hint="default"/>
        <w:lang w:val="it-IT" w:eastAsia="en-US" w:bidi="ar-SA"/>
      </w:rPr>
    </w:lvl>
    <w:lvl w:ilvl="4" w:tplc="6CF4277C">
      <w:numFmt w:val="bullet"/>
      <w:lvlText w:val="•"/>
      <w:lvlJc w:val="left"/>
      <w:pPr>
        <w:ind w:left="4342" w:hanging="360"/>
      </w:pPr>
      <w:rPr>
        <w:rFonts w:hint="default"/>
        <w:lang w:val="it-IT" w:eastAsia="en-US" w:bidi="ar-SA"/>
      </w:rPr>
    </w:lvl>
    <w:lvl w:ilvl="5" w:tplc="22A22424">
      <w:numFmt w:val="bullet"/>
      <w:lvlText w:val="•"/>
      <w:lvlJc w:val="left"/>
      <w:pPr>
        <w:ind w:left="5247" w:hanging="360"/>
      </w:pPr>
      <w:rPr>
        <w:rFonts w:hint="default"/>
        <w:lang w:val="it-IT" w:eastAsia="en-US" w:bidi="ar-SA"/>
      </w:rPr>
    </w:lvl>
    <w:lvl w:ilvl="6" w:tplc="D07A83CC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A4AA8C7E">
      <w:numFmt w:val="bullet"/>
      <w:lvlText w:val="•"/>
      <w:lvlJc w:val="left"/>
      <w:pPr>
        <w:ind w:left="7058" w:hanging="360"/>
      </w:pPr>
      <w:rPr>
        <w:rFonts w:hint="default"/>
        <w:lang w:val="it-IT" w:eastAsia="en-US" w:bidi="ar-SA"/>
      </w:rPr>
    </w:lvl>
    <w:lvl w:ilvl="8" w:tplc="2DD6D8E0">
      <w:numFmt w:val="bullet"/>
      <w:lvlText w:val="•"/>
      <w:lvlJc w:val="left"/>
      <w:pPr>
        <w:ind w:left="7964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5DA66724"/>
    <w:multiLevelType w:val="hybridMultilevel"/>
    <w:tmpl w:val="72AEDA9C"/>
    <w:lvl w:ilvl="0" w:tplc="F000EB0A">
      <w:start w:val="1"/>
      <w:numFmt w:val="bullet"/>
      <w:lvlText w:val=""/>
      <w:lvlJc w:val="left"/>
      <w:pPr>
        <w:ind w:left="641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361" w:hanging="360"/>
      </w:pPr>
    </w:lvl>
    <w:lvl w:ilvl="2" w:tplc="0410001B" w:tentative="1">
      <w:start w:val="1"/>
      <w:numFmt w:val="lowerRoman"/>
      <w:lvlText w:val="%3."/>
      <w:lvlJc w:val="right"/>
      <w:pPr>
        <w:ind w:left="2081" w:hanging="180"/>
      </w:pPr>
    </w:lvl>
    <w:lvl w:ilvl="3" w:tplc="0410000F" w:tentative="1">
      <w:start w:val="1"/>
      <w:numFmt w:val="decimal"/>
      <w:lvlText w:val="%4."/>
      <w:lvlJc w:val="left"/>
      <w:pPr>
        <w:ind w:left="2801" w:hanging="360"/>
      </w:pPr>
    </w:lvl>
    <w:lvl w:ilvl="4" w:tplc="04100019" w:tentative="1">
      <w:start w:val="1"/>
      <w:numFmt w:val="lowerLetter"/>
      <w:lvlText w:val="%5."/>
      <w:lvlJc w:val="left"/>
      <w:pPr>
        <w:ind w:left="3521" w:hanging="360"/>
      </w:pPr>
    </w:lvl>
    <w:lvl w:ilvl="5" w:tplc="0410001B" w:tentative="1">
      <w:start w:val="1"/>
      <w:numFmt w:val="lowerRoman"/>
      <w:lvlText w:val="%6."/>
      <w:lvlJc w:val="right"/>
      <w:pPr>
        <w:ind w:left="4241" w:hanging="180"/>
      </w:pPr>
    </w:lvl>
    <w:lvl w:ilvl="6" w:tplc="0410000F" w:tentative="1">
      <w:start w:val="1"/>
      <w:numFmt w:val="decimal"/>
      <w:lvlText w:val="%7."/>
      <w:lvlJc w:val="left"/>
      <w:pPr>
        <w:ind w:left="4961" w:hanging="360"/>
      </w:pPr>
    </w:lvl>
    <w:lvl w:ilvl="7" w:tplc="04100019" w:tentative="1">
      <w:start w:val="1"/>
      <w:numFmt w:val="lowerLetter"/>
      <w:lvlText w:val="%8."/>
      <w:lvlJc w:val="left"/>
      <w:pPr>
        <w:ind w:left="5681" w:hanging="360"/>
      </w:pPr>
    </w:lvl>
    <w:lvl w:ilvl="8" w:tplc="0410001B" w:tentative="1">
      <w:start w:val="1"/>
      <w:numFmt w:val="lowerRoman"/>
      <w:lvlText w:val="%9."/>
      <w:lvlJc w:val="right"/>
      <w:pPr>
        <w:ind w:left="6401" w:hanging="180"/>
      </w:pPr>
    </w:lvl>
  </w:abstractNum>
  <w:abstractNum w:abstractNumId="5" w15:restartNumberingAfterBreak="0">
    <w:nsid w:val="717F65EB"/>
    <w:multiLevelType w:val="hybridMultilevel"/>
    <w:tmpl w:val="50FC69E0"/>
    <w:lvl w:ilvl="0" w:tplc="4C92D8DE">
      <w:numFmt w:val="bullet"/>
      <w:lvlText w:val="■"/>
      <w:lvlJc w:val="left"/>
      <w:pPr>
        <w:ind w:left="863" w:hanging="416"/>
      </w:pPr>
      <w:rPr>
        <w:rFonts w:ascii="Lucida Sans Unicode" w:eastAsia="Lucida Sans Unicode" w:hAnsi="Lucida Sans Unicode" w:cs="Lucida Sans Unicode" w:hint="default"/>
        <w:b w:val="0"/>
        <w:bCs w:val="0"/>
        <w:i w:val="0"/>
        <w:iCs w:val="0"/>
        <w:spacing w:val="0"/>
        <w:w w:val="70"/>
        <w:sz w:val="22"/>
        <w:szCs w:val="22"/>
        <w:lang w:val="it-IT" w:eastAsia="en-US" w:bidi="ar-SA"/>
      </w:rPr>
    </w:lvl>
    <w:lvl w:ilvl="1" w:tplc="5450DA94">
      <w:numFmt w:val="bullet"/>
      <w:lvlText w:val="•"/>
      <w:lvlJc w:val="left"/>
      <w:pPr>
        <w:ind w:left="1765" w:hanging="416"/>
      </w:pPr>
      <w:rPr>
        <w:rFonts w:hint="default"/>
        <w:lang w:val="it-IT" w:eastAsia="en-US" w:bidi="ar-SA"/>
      </w:rPr>
    </w:lvl>
    <w:lvl w:ilvl="2" w:tplc="0F9C2B54">
      <w:numFmt w:val="bullet"/>
      <w:lvlText w:val="•"/>
      <w:lvlJc w:val="left"/>
      <w:pPr>
        <w:ind w:left="2671" w:hanging="416"/>
      </w:pPr>
      <w:rPr>
        <w:rFonts w:hint="default"/>
        <w:lang w:val="it-IT" w:eastAsia="en-US" w:bidi="ar-SA"/>
      </w:rPr>
    </w:lvl>
    <w:lvl w:ilvl="3" w:tplc="A8E022B4">
      <w:numFmt w:val="bullet"/>
      <w:lvlText w:val="•"/>
      <w:lvlJc w:val="left"/>
      <w:pPr>
        <w:ind w:left="3576" w:hanging="416"/>
      </w:pPr>
      <w:rPr>
        <w:rFonts w:hint="default"/>
        <w:lang w:val="it-IT" w:eastAsia="en-US" w:bidi="ar-SA"/>
      </w:rPr>
    </w:lvl>
    <w:lvl w:ilvl="4" w:tplc="C9A65FCC">
      <w:numFmt w:val="bullet"/>
      <w:lvlText w:val="•"/>
      <w:lvlJc w:val="left"/>
      <w:pPr>
        <w:ind w:left="4482" w:hanging="416"/>
      </w:pPr>
      <w:rPr>
        <w:rFonts w:hint="default"/>
        <w:lang w:val="it-IT" w:eastAsia="en-US" w:bidi="ar-SA"/>
      </w:rPr>
    </w:lvl>
    <w:lvl w:ilvl="5" w:tplc="77625AB6">
      <w:numFmt w:val="bullet"/>
      <w:lvlText w:val="•"/>
      <w:lvlJc w:val="left"/>
      <w:pPr>
        <w:ind w:left="5388" w:hanging="416"/>
      </w:pPr>
      <w:rPr>
        <w:rFonts w:hint="default"/>
        <w:lang w:val="it-IT" w:eastAsia="en-US" w:bidi="ar-SA"/>
      </w:rPr>
    </w:lvl>
    <w:lvl w:ilvl="6" w:tplc="607E5536">
      <w:numFmt w:val="bullet"/>
      <w:lvlText w:val="•"/>
      <w:lvlJc w:val="left"/>
      <w:pPr>
        <w:ind w:left="6293" w:hanging="416"/>
      </w:pPr>
      <w:rPr>
        <w:rFonts w:hint="default"/>
        <w:lang w:val="it-IT" w:eastAsia="en-US" w:bidi="ar-SA"/>
      </w:rPr>
    </w:lvl>
    <w:lvl w:ilvl="7" w:tplc="5D6202DC">
      <w:numFmt w:val="bullet"/>
      <w:lvlText w:val="•"/>
      <w:lvlJc w:val="left"/>
      <w:pPr>
        <w:ind w:left="7199" w:hanging="416"/>
      </w:pPr>
      <w:rPr>
        <w:rFonts w:hint="default"/>
        <w:lang w:val="it-IT" w:eastAsia="en-US" w:bidi="ar-SA"/>
      </w:rPr>
    </w:lvl>
    <w:lvl w:ilvl="8" w:tplc="32CC061A">
      <w:numFmt w:val="bullet"/>
      <w:lvlText w:val="•"/>
      <w:lvlJc w:val="left"/>
      <w:pPr>
        <w:ind w:left="8104" w:hanging="416"/>
      </w:pPr>
      <w:rPr>
        <w:rFonts w:hint="default"/>
        <w:lang w:val="it-IT" w:eastAsia="en-US" w:bidi="ar-SA"/>
      </w:rPr>
    </w:lvl>
  </w:abstractNum>
  <w:num w:numId="1" w16cid:durableId="1452284096">
    <w:abstractNumId w:val="1"/>
  </w:num>
  <w:num w:numId="2" w16cid:durableId="546916542">
    <w:abstractNumId w:val="2"/>
  </w:num>
  <w:num w:numId="3" w16cid:durableId="1419063761">
    <w:abstractNumId w:val="0"/>
  </w:num>
  <w:num w:numId="4" w16cid:durableId="172230584">
    <w:abstractNumId w:val="5"/>
  </w:num>
  <w:num w:numId="5" w16cid:durableId="1542673016">
    <w:abstractNumId w:val="4"/>
  </w:num>
  <w:num w:numId="6" w16cid:durableId="16424180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A4D74"/>
    <w:rsid w:val="0002691A"/>
    <w:rsid w:val="00034BA4"/>
    <w:rsid w:val="00064D1C"/>
    <w:rsid w:val="00071611"/>
    <w:rsid w:val="00167E44"/>
    <w:rsid w:val="00172FF5"/>
    <w:rsid w:val="001F2F79"/>
    <w:rsid w:val="00232BEB"/>
    <w:rsid w:val="002A4D74"/>
    <w:rsid w:val="002C123A"/>
    <w:rsid w:val="002D45D7"/>
    <w:rsid w:val="003068AD"/>
    <w:rsid w:val="00332EC5"/>
    <w:rsid w:val="003B7EBF"/>
    <w:rsid w:val="003B7F2C"/>
    <w:rsid w:val="003E6E92"/>
    <w:rsid w:val="003F3F78"/>
    <w:rsid w:val="00430A63"/>
    <w:rsid w:val="00460710"/>
    <w:rsid w:val="004A3594"/>
    <w:rsid w:val="004B7BC1"/>
    <w:rsid w:val="004C0C37"/>
    <w:rsid w:val="004F119E"/>
    <w:rsid w:val="005114A1"/>
    <w:rsid w:val="00546C70"/>
    <w:rsid w:val="0058670B"/>
    <w:rsid w:val="00592232"/>
    <w:rsid w:val="0076044E"/>
    <w:rsid w:val="00817FC5"/>
    <w:rsid w:val="00857405"/>
    <w:rsid w:val="008717ED"/>
    <w:rsid w:val="008F1944"/>
    <w:rsid w:val="008F6E53"/>
    <w:rsid w:val="00942C15"/>
    <w:rsid w:val="009A3D0E"/>
    <w:rsid w:val="00A7666C"/>
    <w:rsid w:val="00AC5493"/>
    <w:rsid w:val="00AF4ACD"/>
    <w:rsid w:val="00B43FE4"/>
    <w:rsid w:val="00B53AF3"/>
    <w:rsid w:val="00C90143"/>
    <w:rsid w:val="00C955D9"/>
    <w:rsid w:val="00CC7BD0"/>
    <w:rsid w:val="00E24B8F"/>
    <w:rsid w:val="00E438B3"/>
    <w:rsid w:val="00E51203"/>
    <w:rsid w:val="00E70E08"/>
    <w:rsid w:val="00E74698"/>
    <w:rsid w:val="00E94B94"/>
    <w:rsid w:val="00EF0091"/>
    <w:rsid w:val="00F2017E"/>
    <w:rsid w:val="00F219D7"/>
    <w:rsid w:val="00F24A95"/>
    <w:rsid w:val="00F538E4"/>
    <w:rsid w:val="00FC37E9"/>
    <w:rsid w:val="00FE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EAAAC"/>
  <w15:docId w15:val="{E6F9DF46-C5B3-46DC-99BF-F190428D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3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3"/>
    </w:pPr>
  </w:style>
  <w:style w:type="paragraph" w:styleId="Titolo">
    <w:name w:val="Title"/>
    <w:basedOn w:val="Normale"/>
    <w:uiPriority w:val="10"/>
    <w:qFormat/>
    <w:pPr>
      <w:ind w:left="2"/>
      <w:jc w:val="center"/>
    </w:pPr>
    <w:rPr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3" w:hanging="360"/>
      <w:jc w:val="both"/>
    </w:pPr>
  </w:style>
  <w:style w:type="paragraph" w:customStyle="1" w:styleId="TableParagraph">
    <w:name w:val="Table Paragraph"/>
    <w:basedOn w:val="Normale"/>
    <w:uiPriority w:val="1"/>
    <w:qFormat/>
    <w:pPr>
      <w:spacing w:before="73"/>
      <w:ind w:left="55"/>
    </w:pPr>
  </w:style>
  <w:style w:type="paragraph" w:styleId="Intestazione">
    <w:name w:val="header"/>
    <w:basedOn w:val="Normale"/>
    <w:link w:val="IntestazioneCarattere"/>
    <w:uiPriority w:val="99"/>
    <w:unhideWhenUsed/>
    <w:rsid w:val="00B43FE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43FE4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43FE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3FE4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1071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SCHEMA CONVENZIONE ADOZIONE AREE VERDI</vt:lpstr>
    </vt:vector>
  </TitlesOfParts>
  <Company/>
  <LinksUpToDate>false</LinksUpToDate>
  <CharactersWithSpaces>7168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SCHEMA CONVENZIONE ADOZIONE AREE VERDI</dc:title>
  <dc:creator>e.monaco</dc:creator>
  <cp:lastModifiedBy>Beatrice Rossi</cp:lastModifiedBy>
  <cp:revision>70</cp:revision>
  <dcterms:created xsi:type="dcterms:W3CDTF">2026-04-20T13:20:00Z</dcterms:created>
  <dcterms:modified xsi:type="dcterms:W3CDTF">2026-04-27T11:15:00Z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PDFCreator Free 4.4.2</vt:lpwstr>
  </property>
  <property fmtid="{D5CDD505-2E9C-101B-9397-08002B2CF9AE}" pid="4" name="LastSaved">
    <vt:filetime>2026-04-20T00:00:00Z</vt:filetime>
  </property>
  <property fmtid="{D5CDD505-2E9C-101B-9397-08002B2CF9AE}" pid="5" name="Producer">
    <vt:lpwstr>GPL Ghostscript 9.52</vt:lpwstr>
  </property>
</Properties>
</file>